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A5F" w:rsidRDefault="00F603D5">
      <w:pPr>
        <w:pStyle w:val="Heading1"/>
        <w:spacing w:before="58"/>
      </w:pPr>
      <w:r>
        <w:t xml:space="preserve"> </w:t>
      </w:r>
      <w:r w:rsidR="00980042">
        <w:t>CITY OF COUNTRYSIDE</w:t>
      </w:r>
    </w:p>
    <w:p w:rsidR="005A5A5F" w:rsidRDefault="00980042">
      <w:pPr>
        <w:spacing w:before="254" w:line="322" w:lineRule="exact"/>
        <w:ind w:left="1350" w:right="1366"/>
        <w:jc w:val="center"/>
        <w:rPr>
          <w:i/>
          <w:sz w:val="28"/>
        </w:rPr>
      </w:pPr>
      <w:r>
        <w:rPr>
          <w:i/>
          <w:sz w:val="28"/>
        </w:rPr>
        <w:t>803 Joliet Road</w:t>
      </w:r>
    </w:p>
    <w:p w:rsidR="005A5A5F" w:rsidRDefault="00980042">
      <w:pPr>
        <w:spacing w:line="242" w:lineRule="auto"/>
        <w:ind w:left="3372" w:right="3387" w:hanging="2"/>
        <w:jc w:val="center"/>
        <w:rPr>
          <w:i/>
          <w:sz w:val="28"/>
        </w:rPr>
      </w:pPr>
      <w:r>
        <w:rPr>
          <w:i/>
          <w:sz w:val="28"/>
        </w:rPr>
        <w:t>Countryside, IL 60525</w:t>
      </w:r>
      <w:hyperlink r:id="rId8">
        <w:r>
          <w:rPr>
            <w:i/>
            <w:sz w:val="28"/>
          </w:rPr>
          <w:t xml:space="preserve"> www.countryside-il.org</w:t>
        </w:r>
      </w:hyperlink>
    </w:p>
    <w:p w:rsidR="005A5A5F" w:rsidRDefault="005A5A5F">
      <w:pPr>
        <w:pStyle w:val="BodyText"/>
        <w:rPr>
          <w:i/>
          <w:sz w:val="20"/>
        </w:rPr>
      </w:pPr>
    </w:p>
    <w:p w:rsidR="005A5A5F" w:rsidRDefault="00980042">
      <w:pPr>
        <w:pStyle w:val="BodyText"/>
        <w:spacing w:before="9"/>
        <w:rPr>
          <w:i/>
          <w:sz w:val="19"/>
        </w:rPr>
      </w:pPr>
      <w:r>
        <w:rPr>
          <w:noProof/>
          <w:lang w:bidi="ar-SA"/>
        </w:rPr>
        <w:drawing>
          <wp:anchor distT="0" distB="0" distL="0" distR="0" simplePos="0" relativeHeight="251657216" behindDoc="0" locked="0" layoutInCell="1" allowOverlap="1">
            <wp:simplePos x="0" y="0"/>
            <wp:positionH relativeFrom="page">
              <wp:posOffset>2607833</wp:posOffset>
            </wp:positionH>
            <wp:positionV relativeFrom="paragraph">
              <wp:posOffset>169572</wp:posOffset>
            </wp:positionV>
            <wp:extent cx="2563863" cy="1860423"/>
            <wp:effectExtent l="0" t="0" r="0" b="0"/>
            <wp:wrapTopAndBottom/>
            <wp:docPr id="1" name="image1.png" descr="City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2563863" cy="1860423"/>
                    </a:xfrm>
                    <a:prstGeom prst="rect">
                      <a:avLst/>
                    </a:prstGeom>
                  </pic:spPr>
                </pic:pic>
              </a:graphicData>
            </a:graphic>
          </wp:anchor>
        </w:drawing>
      </w:r>
    </w:p>
    <w:p w:rsidR="005A5A5F" w:rsidRDefault="005A5A5F">
      <w:pPr>
        <w:pStyle w:val="BodyText"/>
        <w:rPr>
          <w:i/>
          <w:sz w:val="30"/>
        </w:rPr>
      </w:pPr>
    </w:p>
    <w:p w:rsidR="005A5A5F" w:rsidRDefault="005A5A5F">
      <w:pPr>
        <w:pStyle w:val="BodyText"/>
        <w:spacing w:before="7"/>
        <w:rPr>
          <w:i/>
          <w:sz w:val="30"/>
        </w:rPr>
      </w:pPr>
    </w:p>
    <w:p w:rsidR="005A5A5F" w:rsidRDefault="00980042">
      <w:pPr>
        <w:spacing w:line="324" w:lineRule="auto"/>
        <w:ind w:left="2409" w:right="2429" w:firstLine="1"/>
        <w:jc w:val="center"/>
        <w:rPr>
          <w:b/>
          <w:sz w:val="44"/>
        </w:rPr>
      </w:pPr>
      <w:r>
        <w:rPr>
          <w:b/>
          <w:sz w:val="44"/>
        </w:rPr>
        <w:t xml:space="preserve">Meeting Minutes Regular Meeting of </w:t>
      </w:r>
      <w:r>
        <w:rPr>
          <w:b/>
          <w:spacing w:val="-5"/>
          <w:sz w:val="44"/>
        </w:rPr>
        <w:t>the</w:t>
      </w:r>
    </w:p>
    <w:p w:rsidR="005A5A5F" w:rsidRDefault="00980042">
      <w:pPr>
        <w:spacing w:line="503" w:lineRule="exact"/>
        <w:ind w:left="1350" w:right="1369"/>
        <w:jc w:val="center"/>
        <w:rPr>
          <w:b/>
          <w:sz w:val="44"/>
        </w:rPr>
      </w:pPr>
      <w:r>
        <w:rPr>
          <w:b/>
          <w:sz w:val="44"/>
        </w:rPr>
        <w:t>INFRASTRUCTURE COMMITTEE</w:t>
      </w:r>
    </w:p>
    <w:p w:rsidR="005A5A5F" w:rsidRDefault="005A5A5F">
      <w:pPr>
        <w:pStyle w:val="BodyText"/>
        <w:spacing w:before="3"/>
        <w:rPr>
          <w:b/>
          <w:sz w:val="65"/>
        </w:rPr>
      </w:pPr>
    </w:p>
    <w:p w:rsidR="005A5A5F" w:rsidRDefault="00A040D2">
      <w:pPr>
        <w:ind w:left="1350" w:right="1366"/>
        <w:jc w:val="center"/>
        <w:rPr>
          <w:sz w:val="36"/>
        </w:rPr>
      </w:pPr>
      <w:r>
        <w:rPr>
          <w:sz w:val="36"/>
        </w:rPr>
        <w:t>Wednesday, October 9</w:t>
      </w:r>
      <w:r w:rsidR="00D511B4">
        <w:rPr>
          <w:sz w:val="36"/>
        </w:rPr>
        <w:t>, 2024</w:t>
      </w:r>
    </w:p>
    <w:p w:rsidR="005A5A5F" w:rsidRDefault="00CF1A8E">
      <w:pPr>
        <w:spacing w:before="162"/>
        <w:ind w:left="1348" w:right="1369"/>
        <w:jc w:val="center"/>
        <w:rPr>
          <w:sz w:val="36"/>
        </w:rPr>
      </w:pPr>
      <w:r>
        <w:rPr>
          <w:sz w:val="36"/>
        </w:rPr>
        <w:t>6:</w:t>
      </w:r>
      <w:r w:rsidR="007C0923">
        <w:rPr>
          <w:sz w:val="36"/>
        </w:rPr>
        <w:t>45</w:t>
      </w:r>
      <w:r w:rsidR="00980042">
        <w:rPr>
          <w:sz w:val="36"/>
        </w:rPr>
        <w:t xml:space="preserve"> PM</w:t>
      </w:r>
    </w:p>
    <w:p w:rsidR="005A5A5F" w:rsidRDefault="00980042">
      <w:pPr>
        <w:spacing w:before="162"/>
        <w:ind w:left="1350" w:right="1369"/>
        <w:jc w:val="center"/>
        <w:rPr>
          <w:sz w:val="36"/>
        </w:rPr>
      </w:pPr>
      <w:r>
        <w:rPr>
          <w:sz w:val="36"/>
        </w:rPr>
        <w:t>Council Chambers</w:t>
      </w:r>
    </w:p>
    <w:p w:rsidR="005A5A5F" w:rsidRDefault="005A5A5F">
      <w:pPr>
        <w:pStyle w:val="BodyText"/>
        <w:rPr>
          <w:sz w:val="40"/>
        </w:rPr>
      </w:pPr>
    </w:p>
    <w:p w:rsidR="005A5A5F" w:rsidRDefault="00980042">
      <w:pPr>
        <w:spacing w:before="266"/>
        <w:ind w:left="1350" w:right="1368"/>
        <w:jc w:val="center"/>
        <w:rPr>
          <w:b/>
          <w:sz w:val="36"/>
        </w:rPr>
      </w:pPr>
      <w:r>
        <w:rPr>
          <w:b/>
          <w:sz w:val="36"/>
          <w:u w:val="thick"/>
        </w:rPr>
        <w:t>Committee Members</w:t>
      </w:r>
    </w:p>
    <w:p w:rsidR="005A5A5F" w:rsidRDefault="00980042">
      <w:pPr>
        <w:spacing w:before="264"/>
        <w:ind w:left="3458" w:right="3474" w:firstLine="2"/>
        <w:jc w:val="center"/>
        <w:rPr>
          <w:b/>
          <w:sz w:val="28"/>
        </w:rPr>
      </w:pPr>
      <w:r>
        <w:rPr>
          <w:b/>
          <w:sz w:val="28"/>
        </w:rPr>
        <w:t>Chairman Benson Alderman Musillami Alderman Finn</w:t>
      </w:r>
    </w:p>
    <w:p w:rsidR="005A5A5F" w:rsidRDefault="005A5A5F">
      <w:pPr>
        <w:jc w:val="center"/>
        <w:rPr>
          <w:sz w:val="28"/>
        </w:rPr>
        <w:sectPr w:rsidR="005A5A5F">
          <w:type w:val="continuous"/>
          <w:pgSz w:w="12240" w:h="15840"/>
          <w:pgMar w:top="1380" w:right="1320" w:bottom="280" w:left="1340" w:header="720" w:footer="720" w:gutter="0"/>
          <w:pgBorders w:offsetFrom="page">
            <w:top w:val="thinThickSmallGap" w:sz="24" w:space="25" w:color="000000"/>
            <w:left w:val="thinThickSmallGap" w:sz="24" w:space="25" w:color="000000"/>
            <w:bottom w:val="thickThinSmallGap" w:sz="24" w:space="25" w:color="000000"/>
            <w:right w:val="thickThinSmallGap" w:sz="24" w:space="25" w:color="000000"/>
          </w:pgBorders>
          <w:cols w:space="720"/>
        </w:sectPr>
      </w:pPr>
    </w:p>
    <w:p w:rsidR="005A5A5F" w:rsidRPr="00184D0C" w:rsidRDefault="00980042" w:rsidP="00426EFA">
      <w:pPr>
        <w:pStyle w:val="Heading2"/>
        <w:numPr>
          <w:ilvl w:val="0"/>
          <w:numId w:val="1"/>
        </w:numPr>
        <w:tabs>
          <w:tab w:val="left" w:pos="461"/>
        </w:tabs>
        <w:spacing w:before="83"/>
        <w:ind w:hanging="361"/>
        <w:jc w:val="both"/>
        <w:rPr>
          <w:sz w:val="21"/>
          <w:szCs w:val="21"/>
        </w:rPr>
      </w:pPr>
      <w:r w:rsidRPr="00184D0C">
        <w:rPr>
          <w:sz w:val="21"/>
          <w:szCs w:val="21"/>
        </w:rPr>
        <w:lastRenderedPageBreak/>
        <w:t>CALL TO</w:t>
      </w:r>
      <w:r w:rsidRPr="00184D0C">
        <w:rPr>
          <w:spacing w:val="3"/>
          <w:sz w:val="21"/>
          <w:szCs w:val="21"/>
        </w:rPr>
        <w:t xml:space="preserve"> </w:t>
      </w:r>
      <w:r w:rsidRPr="00184D0C">
        <w:rPr>
          <w:sz w:val="21"/>
          <w:szCs w:val="21"/>
        </w:rPr>
        <w:t>ORDER.</w:t>
      </w:r>
    </w:p>
    <w:p w:rsidR="005A5A5F" w:rsidRPr="00184D0C" w:rsidRDefault="005A5A5F" w:rsidP="00426EFA">
      <w:pPr>
        <w:pStyle w:val="BodyText"/>
        <w:spacing w:before="3"/>
        <w:jc w:val="both"/>
        <w:rPr>
          <w:b/>
          <w:sz w:val="21"/>
          <w:szCs w:val="21"/>
        </w:rPr>
      </w:pPr>
    </w:p>
    <w:p w:rsidR="005A5A5F" w:rsidRPr="00184D0C" w:rsidRDefault="00980042" w:rsidP="00426EFA">
      <w:pPr>
        <w:pStyle w:val="BodyText"/>
        <w:ind w:left="460"/>
        <w:jc w:val="both"/>
        <w:rPr>
          <w:sz w:val="21"/>
          <w:szCs w:val="21"/>
        </w:rPr>
      </w:pPr>
      <w:r w:rsidRPr="00184D0C">
        <w:rPr>
          <w:sz w:val="21"/>
          <w:szCs w:val="21"/>
        </w:rPr>
        <w:t>Chairman Benson called the meeting to order at</w:t>
      </w:r>
      <w:r w:rsidR="00DE30DF" w:rsidRPr="00184D0C">
        <w:rPr>
          <w:sz w:val="21"/>
          <w:szCs w:val="21"/>
        </w:rPr>
        <w:t xml:space="preserve"> </w:t>
      </w:r>
      <w:r w:rsidR="009B5912">
        <w:rPr>
          <w:sz w:val="21"/>
          <w:szCs w:val="21"/>
        </w:rPr>
        <w:t>6:45</w:t>
      </w:r>
      <w:r w:rsidR="00DE673E">
        <w:rPr>
          <w:sz w:val="21"/>
          <w:szCs w:val="21"/>
        </w:rPr>
        <w:t xml:space="preserve"> </w:t>
      </w:r>
      <w:r w:rsidRPr="00184D0C">
        <w:rPr>
          <w:sz w:val="21"/>
          <w:szCs w:val="21"/>
        </w:rPr>
        <w:t>PM.</w:t>
      </w:r>
    </w:p>
    <w:p w:rsidR="005A5A5F" w:rsidRPr="00184D0C" w:rsidRDefault="00980042" w:rsidP="00426EFA">
      <w:pPr>
        <w:pStyle w:val="Heading2"/>
        <w:numPr>
          <w:ilvl w:val="0"/>
          <w:numId w:val="1"/>
        </w:numPr>
        <w:tabs>
          <w:tab w:val="left" w:pos="461"/>
        </w:tabs>
        <w:spacing w:before="199"/>
        <w:ind w:hanging="361"/>
        <w:jc w:val="both"/>
        <w:rPr>
          <w:sz w:val="21"/>
          <w:szCs w:val="21"/>
        </w:rPr>
      </w:pPr>
      <w:r w:rsidRPr="00184D0C">
        <w:rPr>
          <w:sz w:val="21"/>
          <w:szCs w:val="21"/>
        </w:rPr>
        <w:t>ROLL</w:t>
      </w:r>
      <w:r w:rsidRPr="00184D0C">
        <w:rPr>
          <w:spacing w:val="-1"/>
          <w:sz w:val="21"/>
          <w:szCs w:val="21"/>
        </w:rPr>
        <w:t xml:space="preserve"> </w:t>
      </w:r>
      <w:r w:rsidRPr="00184D0C">
        <w:rPr>
          <w:sz w:val="21"/>
          <w:szCs w:val="21"/>
        </w:rPr>
        <w:t>CALL</w:t>
      </w:r>
    </w:p>
    <w:p w:rsidR="005A5A5F" w:rsidRPr="00184D0C" w:rsidRDefault="005A5A5F" w:rsidP="00426EFA">
      <w:pPr>
        <w:pStyle w:val="BodyText"/>
        <w:spacing w:before="9"/>
        <w:jc w:val="both"/>
        <w:rPr>
          <w:b/>
          <w:sz w:val="21"/>
          <w:szCs w:val="21"/>
        </w:rPr>
      </w:pPr>
    </w:p>
    <w:p w:rsidR="005A5A5F" w:rsidRPr="00184D0C" w:rsidRDefault="00980042" w:rsidP="00426EFA">
      <w:pPr>
        <w:pStyle w:val="BodyText"/>
        <w:tabs>
          <w:tab w:val="left" w:pos="3340"/>
        </w:tabs>
        <w:ind w:left="1540"/>
        <w:jc w:val="both"/>
        <w:rPr>
          <w:sz w:val="21"/>
          <w:szCs w:val="21"/>
        </w:rPr>
      </w:pPr>
      <w:r w:rsidRPr="00184D0C">
        <w:rPr>
          <w:b/>
          <w:sz w:val="21"/>
          <w:szCs w:val="21"/>
        </w:rPr>
        <w:t>Present:</w:t>
      </w:r>
      <w:r w:rsidRPr="00184D0C">
        <w:rPr>
          <w:b/>
          <w:sz w:val="21"/>
          <w:szCs w:val="21"/>
        </w:rPr>
        <w:tab/>
      </w:r>
      <w:r w:rsidR="0093210E" w:rsidRPr="00184D0C">
        <w:rPr>
          <w:sz w:val="21"/>
          <w:szCs w:val="21"/>
        </w:rPr>
        <w:t>Chairman Benson</w:t>
      </w:r>
      <w:r w:rsidR="00424272" w:rsidRPr="00184D0C">
        <w:rPr>
          <w:sz w:val="21"/>
          <w:szCs w:val="21"/>
        </w:rPr>
        <w:t xml:space="preserve">, Alderman </w:t>
      </w:r>
      <w:r w:rsidR="0036567A" w:rsidRPr="00184D0C">
        <w:rPr>
          <w:sz w:val="21"/>
          <w:szCs w:val="21"/>
        </w:rPr>
        <w:t>Finn</w:t>
      </w:r>
      <w:r w:rsidR="0093210E" w:rsidRPr="00184D0C">
        <w:rPr>
          <w:sz w:val="21"/>
          <w:szCs w:val="21"/>
        </w:rPr>
        <w:t xml:space="preserve"> and </w:t>
      </w:r>
      <w:r w:rsidRPr="00184D0C">
        <w:rPr>
          <w:sz w:val="21"/>
          <w:szCs w:val="21"/>
        </w:rPr>
        <w:t>Alderman Musillami</w:t>
      </w:r>
    </w:p>
    <w:p w:rsidR="007370AF" w:rsidRDefault="00980042" w:rsidP="00426EFA">
      <w:pPr>
        <w:pStyle w:val="BodyText"/>
        <w:spacing w:before="201"/>
        <w:ind w:left="3341" w:right="112" w:hanging="1801"/>
        <w:jc w:val="both"/>
        <w:rPr>
          <w:sz w:val="21"/>
          <w:szCs w:val="21"/>
        </w:rPr>
      </w:pPr>
      <w:r w:rsidRPr="00184D0C">
        <w:rPr>
          <w:b/>
          <w:sz w:val="21"/>
          <w:szCs w:val="21"/>
        </w:rPr>
        <w:t xml:space="preserve">Also Present: </w:t>
      </w:r>
      <w:r w:rsidR="00CD3E0D">
        <w:rPr>
          <w:b/>
          <w:sz w:val="21"/>
          <w:szCs w:val="21"/>
        </w:rPr>
        <w:tab/>
      </w:r>
      <w:r w:rsidR="00750B32">
        <w:rPr>
          <w:sz w:val="21"/>
          <w:szCs w:val="21"/>
        </w:rPr>
        <w:t xml:space="preserve">Mayor McDermott, </w:t>
      </w:r>
      <w:r w:rsidR="00CD3E0D">
        <w:rPr>
          <w:sz w:val="21"/>
          <w:szCs w:val="21"/>
        </w:rPr>
        <w:t xml:space="preserve">City Clerk Kmet, Alderman Mikolyzk, Alderman Von Drasek, Alderman Frohlich, </w:t>
      </w:r>
      <w:r w:rsidR="007370AF">
        <w:rPr>
          <w:sz w:val="21"/>
          <w:szCs w:val="21"/>
        </w:rPr>
        <w:t xml:space="preserve">Courtney Bolt, </w:t>
      </w:r>
      <w:r w:rsidR="00CD3E0D">
        <w:rPr>
          <w:sz w:val="21"/>
          <w:szCs w:val="21"/>
        </w:rPr>
        <w:t xml:space="preserve">City Administrator Paul, </w:t>
      </w:r>
      <w:r w:rsidR="007370AF">
        <w:rPr>
          <w:sz w:val="21"/>
          <w:szCs w:val="21"/>
        </w:rPr>
        <w:t xml:space="preserve">Finance Director Schutter, </w:t>
      </w:r>
      <w:r w:rsidR="00EE624E">
        <w:rPr>
          <w:sz w:val="21"/>
          <w:szCs w:val="21"/>
        </w:rPr>
        <w:t xml:space="preserve">Building Commissioner </w:t>
      </w:r>
      <w:r w:rsidR="007370AF">
        <w:rPr>
          <w:sz w:val="21"/>
          <w:szCs w:val="21"/>
        </w:rPr>
        <w:t>Wagner, and Chief Klimek</w:t>
      </w:r>
      <w:r w:rsidR="00A1384F">
        <w:rPr>
          <w:sz w:val="21"/>
          <w:szCs w:val="21"/>
        </w:rPr>
        <w:t xml:space="preserve"> and Pu</w:t>
      </w:r>
      <w:r w:rsidR="00CF77BF">
        <w:rPr>
          <w:sz w:val="21"/>
          <w:szCs w:val="21"/>
        </w:rPr>
        <w:t>blic Works Superintendent Serna</w:t>
      </w:r>
    </w:p>
    <w:p w:rsidR="005A5A5F" w:rsidRPr="00184D0C" w:rsidRDefault="00980042" w:rsidP="00426EFA">
      <w:pPr>
        <w:pStyle w:val="Heading2"/>
        <w:numPr>
          <w:ilvl w:val="0"/>
          <w:numId w:val="1"/>
        </w:numPr>
        <w:tabs>
          <w:tab w:val="left" w:pos="461"/>
        </w:tabs>
        <w:spacing w:before="200"/>
        <w:ind w:hanging="361"/>
        <w:jc w:val="both"/>
        <w:rPr>
          <w:sz w:val="21"/>
          <w:szCs w:val="21"/>
        </w:rPr>
      </w:pPr>
      <w:r w:rsidRPr="00184D0C">
        <w:rPr>
          <w:sz w:val="21"/>
          <w:szCs w:val="21"/>
        </w:rPr>
        <w:t>COMMUNICATION FROM THE</w:t>
      </w:r>
      <w:r w:rsidRPr="00184D0C">
        <w:rPr>
          <w:spacing w:val="1"/>
          <w:sz w:val="21"/>
          <w:szCs w:val="21"/>
        </w:rPr>
        <w:t xml:space="preserve"> </w:t>
      </w:r>
      <w:r w:rsidRPr="00184D0C">
        <w:rPr>
          <w:sz w:val="21"/>
          <w:szCs w:val="21"/>
        </w:rPr>
        <w:t>PUBLIC.</w:t>
      </w:r>
    </w:p>
    <w:p w:rsidR="001805D8" w:rsidRDefault="001805D8" w:rsidP="00426EFA">
      <w:pPr>
        <w:pStyle w:val="BodyText"/>
        <w:ind w:left="460"/>
        <w:jc w:val="both"/>
        <w:rPr>
          <w:sz w:val="21"/>
          <w:szCs w:val="21"/>
        </w:rPr>
      </w:pPr>
    </w:p>
    <w:p w:rsidR="008A4306" w:rsidRPr="00184D0C" w:rsidRDefault="00C91E26" w:rsidP="00426EFA">
      <w:pPr>
        <w:pStyle w:val="BodyText"/>
        <w:ind w:left="460"/>
        <w:jc w:val="both"/>
        <w:rPr>
          <w:sz w:val="21"/>
          <w:szCs w:val="21"/>
        </w:rPr>
      </w:pPr>
      <w:r>
        <w:rPr>
          <w:sz w:val="21"/>
          <w:szCs w:val="21"/>
        </w:rPr>
        <w:t>None.</w:t>
      </w:r>
      <w:r w:rsidR="002A319C">
        <w:rPr>
          <w:sz w:val="21"/>
          <w:szCs w:val="21"/>
        </w:rPr>
        <w:t xml:space="preserve"> </w:t>
      </w:r>
    </w:p>
    <w:p w:rsidR="00BD5F77" w:rsidRPr="00184D0C" w:rsidRDefault="00BD5F77" w:rsidP="00426EFA">
      <w:pPr>
        <w:pStyle w:val="BodyText"/>
        <w:ind w:left="460"/>
        <w:jc w:val="both"/>
        <w:rPr>
          <w:sz w:val="21"/>
          <w:szCs w:val="21"/>
        </w:rPr>
      </w:pPr>
    </w:p>
    <w:p w:rsidR="005A5A5F" w:rsidRPr="00184D0C" w:rsidRDefault="00980042" w:rsidP="00426EFA">
      <w:pPr>
        <w:pStyle w:val="Heading2"/>
        <w:numPr>
          <w:ilvl w:val="0"/>
          <w:numId w:val="1"/>
        </w:numPr>
        <w:tabs>
          <w:tab w:val="left" w:pos="461"/>
        </w:tabs>
        <w:ind w:hanging="361"/>
        <w:jc w:val="both"/>
        <w:rPr>
          <w:sz w:val="21"/>
          <w:szCs w:val="21"/>
        </w:rPr>
      </w:pPr>
      <w:r w:rsidRPr="00184D0C">
        <w:rPr>
          <w:sz w:val="21"/>
          <w:szCs w:val="21"/>
        </w:rPr>
        <w:t xml:space="preserve">APPROVAL OF MINUTES – </w:t>
      </w:r>
      <w:r w:rsidR="004A1E32">
        <w:rPr>
          <w:sz w:val="21"/>
          <w:szCs w:val="21"/>
        </w:rPr>
        <w:t>March 27</w:t>
      </w:r>
      <w:r w:rsidR="007C0923">
        <w:rPr>
          <w:sz w:val="21"/>
          <w:szCs w:val="21"/>
        </w:rPr>
        <w:t>, 2024</w:t>
      </w:r>
      <w:r w:rsidR="003C7F65" w:rsidRPr="00184D0C">
        <w:rPr>
          <w:sz w:val="21"/>
          <w:szCs w:val="21"/>
        </w:rPr>
        <w:t>.</w:t>
      </w:r>
    </w:p>
    <w:p w:rsidR="005A5A5F" w:rsidRPr="00184D0C" w:rsidRDefault="005A5A5F" w:rsidP="00426EFA">
      <w:pPr>
        <w:pStyle w:val="BodyText"/>
        <w:spacing w:before="3"/>
        <w:jc w:val="both"/>
        <w:rPr>
          <w:b/>
          <w:sz w:val="21"/>
          <w:szCs w:val="21"/>
        </w:rPr>
      </w:pPr>
    </w:p>
    <w:p w:rsidR="00E7295E" w:rsidRPr="00AB78C3" w:rsidRDefault="00C54870" w:rsidP="00576CCC">
      <w:pPr>
        <w:pStyle w:val="BodyText"/>
        <w:ind w:left="100" w:firstLine="360"/>
        <w:jc w:val="both"/>
        <w:rPr>
          <w:sz w:val="21"/>
          <w:szCs w:val="21"/>
        </w:rPr>
      </w:pPr>
      <w:r>
        <w:rPr>
          <w:b/>
          <w:sz w:val="21"/>
          <w:szCs w:val="21"/>
        </w:rPr>
        <w:t>4.</w:t>
      </w:r>
      <w:r w:rsidR="00C76E91" w:rsidRPr="00184D0C">
        <w:rPr>
          <w:b/>
          <w:sz w:val="21"/>
          <w:szCs w:val="21"/>
        </w:rPr>
        <w:t xml:space="preserve">a.  </w:t>
      </w:r>
      <w:r w:rsidR="00863142" w:rsidRPr="00AB78C3">
        <w:rPr>
          <w:sz w:val="21"/>
          <w:szCs w:val="21"/>
        </w:rPr>
        <w:t xml:space="preserve">Approval of the </w:t>
      </w:r>
      <w:r w:rsidR="00C76E91" w:rsidRPr="00AB78C3">
        <w:rPr>
          <w:sz w:val="21"/>
          <w:szCs w:val="21"/>
        </w:rPr>
        <w:t xml:space="preserve">Infrastructure Committee Meeting Minutes – </w:t>
      </w:r>
      <w:r w:rsidR="004A1E32">
        <w:rPr>
          <w:sz w:val="21"/>
          <w:szCs w:val="21"/>
        </w:rPr>
        <w:t>March 27</w:t>
      </w:r>
      <w:r w:rsidR="007C0923">
        <w:rPr>
          <w:sz w:val="21"/>
          <w:szCs w:val="21"/>
        </w:rPr>
        <w:t>, 2024.</w:t>
      </w:r>
    </w:p>
    <w:p w:rsidR="008A7D49" w:rsidRPr="00AB78C3" w:rsidRDefault="008A7D49" w:rsidP="00576CCC">
      <w:pPr>
        <w:pStyle w:val="BodyText"/>
        <w:jc w:val="both"/>
        <w:rPr>
          <w:sz w:val="21"/>
          <w:szCs w:val="21"/>
        </w:rPr>
      </w:pPr>
    </w:p>
    <w:p w:rsidR="00E7295E" w:rsidRPr="00184D0C" w:rsidRDefault="00E7295E" w:rsidP="00576CCC">
      <w:pPr>
        <w:pStyle w:val="BodyText"/>
        <w:ind w:left="460"/>
        <w:jc w:val="both"/>
        <w:rPr>
          <w:sz w:val="21"/>
          <w:szCs w:val="21"/>
        </w:rPr>
      </w:pPr>
      <w:r w:rsidRPr="00184D0C">
        <w:rPr>
          <w:sz w:val="21"/>
          <w:szCs w:val="21"/>
        </w:rPr>
        <w:t xml:space="preserve">The minutes of the regular meeting of </w:t>
      </w:r>
      <w:r w:rsidR="00972B9F">
        <w:rPr>
          <w:sz w:val="21"/>
          <w:szCs w:val="21"/>
        </w:rPr>
        <w:t>March 27</w:t>
      </w:r>
      <w:r w:rsidR="007C0923">
        <w:rPr>
          <w:sz w:val="21"/>
          <w:szCs w:val="21"/>
        </w:rPr>
        <w:t>, 2024</w:t>
      </w:r>
      <w:r w:rsidR="008A7D49">
        <w:rPr>
          <w:sz w:val="21"/>
          <w:szCs w:val="21"/>
        </w:rPr>
        <w:t xml:space="preserve"> </w:t>
      </w:r>
      <w:r w:rsidRPr="00184D0C">
        <w:rPr>
          <w:sz w:val="21"/>
          <w:szCs w:val="21"/>
        </w:rPr>
        <w:t>were previously distributed to the members of the Infrastructure</w:t>
      </w:r>
      <w:r w:rsidR="00D11FC2" w:rsidRPr="00184D0C">
        <w:rPr>
          <w:sz w:val="21"/>
          <w:szCs w:val="21"/>
        </w:rPr>
        <w:t xml:space="preserve"> </w:t>
      </w:r>
      <w:r w:rsidRPr="00184D0C">
        <w:rPr>
          <w:sz w:val="21"/>
          <w:szCs w:val="21"/>
        </w:rPr>
        <w:t xml:space="preserve">Committee. </w:t>
      </w:r>
    </w:p>
    <w:p w:rsidR="005A5A5F" w:rsidRPr="00184D0C" w:rsidRDefault="00980042" w:rsidP="00576CCC">
      <w:pPr>
        <w:pStyle w:val="Heading2"/>
        <w:spacing w:before="173"/>
        <w:ind w:right="57"/>
        <w:jc w:val="both"/>
        <w:rPr>
          <w:sz w:val="21"/>
          <w:szCs w:val="21"/>
        </w:rPr>
      </w:pPr>
      <w:r w:rsidRPr="00184D0C">
        <w:rPr>
          <w:sz w:val="21"/>
          <w:szCs w:val="21"/>
        </w:rPr>
        <w:t xml:space="preserve">A motion was made by </w:t>
      </w:r>
      <w:r w:rsidR="00FF739E">
        <w:rPr>
          <w:sz w:val="21"/>
          <w:szCs w:val="21"/>
        </w:rPr>
        <w:t>Alderman Musillami</w:t>
      </w:r>
      <w:r w:rsidR="00972B9F">
        <w:rPr>
          <w:sz w:val="21"/>
          <w:szCs w:val="21"/>
        </w:rPr>
        <w:t xml:space="preserve"> </w:t>
      </w:r>
      <w:r w:rsidRPr="00184D0C">
        <w:rPr>
          <w:sz w:val="21"/>
          <w:szCs w:val="21"/>
        </w:rPr>
        <w:t>to approve the minutes from the</w:t>
      </w:r>
      <w:r w:rsidR="00C91E26">
        <w:rPr>
          <w:sz w:val="21"/>
          <w:szCs w:val="21"/>
        </w:rPr>
        <w:t xml:space="preserve"> </w:t>
      </w:r>
      <w:r w:rsidR="007C0923">
        <w:rPr>
          <w:sz w:val="21"/>
          <w:szCs w:val="21"/>
        </w:rPr>
        <w:t xml:space="preserve">March </w:t>
      </w:r>
      <w:r w:rsidR="00972B9F">
        <w:rPr>
          <w:sz w:val="21"/>
          <w:szCs w:val="21"/>
        </w:rPr>
        <w:t>27</w:t>
      </w:r>
      <w:r w:rsidR="007C0923">
        <w:rPr>
          <w:sz w:val="21"/>
          <w:szCs w:val="21"/>
        </w:rPr>
        <w:t>, 2024</w:t>
      </w:r>
      <w:r w:rsidR="00E16142">
        <w:rPr>
          <w:sz w:val="21"/>
          <w:szCs w:val="21"/>
        </w:rPr>
        <w:t xml:space="preserve"> </w:t>
      </w:r>
      <w:r w:rsidRPr="00184D0C">
        <w:rPr>
          <w:sz w:val="21"/>
          <w:szCs w:val="21"/>
        </w:rPr>
        <w:t xml:space="preserve">meeting, seconded by </w:t>
      </w:r>
      <w:r w:rsidR="007C0923">
        <w:rPr>
          <w:sz w:val="21"/>
          <w:szCs w:val="21"/>
        </w:rPr>
        <w:t>Alderman</w:t>
      </w:r>
      <w:r w:rsidR="00FF739E">
        <w:rPr>
          <w:sz w:val="21"/>
          <w:szCs w:val="21"/>
        </w:rPr>
        <w:t xml:space="preserve"> Finn</w:t>
      </w:r>
      <w:r w:rsidR="00C91E26">
        <w:rPr>
          <w:sz w:val="21"/>
          <w:szCs w:val="21"/>
        </w:rPr>
        <w:t xml:space="preserve"> </w:t>
      </w:r>
      <w:r w:rsidRPr="00184D0C">
        <w:rPr>
          <w:sz w:val="21"/>
          <w:szCs w:val="21"/>
        </w:rPr>
        <w:t xml:space="preserve">and </w:t>
      </w:r>
      <w:r w:rsidR="00A91363">
        <w:rPr>
          <w:sz w:val="21"/>
          <w:szCs w:val="21"/>
        </w:rPr>
        <w:t xml:space="preserve">motion </w:t>
      </w:r>
      <w:r w:rsidRPr="00184D0C">
        <w:rPr>
          <w:sz w:val="21"/>
          <w:szCs w:val="21"/>
        </w:rPr>
        <w:t>carried unanimously.</w:t>
      </w:r>
    </w:p>
    <w:p w:rsidR="005A5A5F" w:rsidRPr="00184D0C" w:rsidRDefault="005A5A5F" w:rsidP="00576CCC">
      <w:pPr>
        <w:pStyle w:val="BodyText"/>
        <w:spacing w:before="11"/>
        <w:jc w:val="both"/>
        <w:rPr>
          <w:b/>
          <w:sz w:val="21"/>
          <w:szCs w:val="21"/>
        </w:rPr>
      </w:pPr>
    </w:p>
    <w:p w:rsidR="005A5A5F" w:rsidRPr="00184D0C" w:rsidRDefault="00980042" w:rsidP="00576CCC">
      <w:pPr>
        <w:pStyle w:val="ListParagraph"/>
        <w:numPr>
          <w:ilvl w:val="0"/>
          <w:numId w:val="1"/>
        </w:numPr>
        <w:tabs>
          <w:tab w:val="left" w:pos="461"/>
        </w:tabs>
        <w:ind w:right="121"/>
        <w:jc w:val="both"/>
        <w:rPr>
          <w:b/>
          <w:sz w:val="21"/>
          <w:szCs w:val="21"/>
        </w:rPr>
      </w:pPr>
      <w:r w:rsidRPr="00184D0C">
        <w:rPr>
          <w:b/>
          <w:sz w:val="21"/>
          <w:szCs w:val="21"/>
        </w:rPr>
        <w:t xml:space="preserve">BUSINESS FROM THE COMMITTEE FOR DISCUSSION, CONSIDERATION </w:t>
      </w:r>
      <w:r w:rsidRPr="00184D0C">
        <w:rPr>
          <w:b/>
          <w:spacing w:val="-3"/>
          <w:sz w:val="21"/>
          <w:szCs w:val="21"/>
        </w:rPr>
        <w:t xml:space="preserve">AND </w:t>
      </w:r>
      <w:r w:rsidRPr="00184D0C">
        <w:rPr>
          <w:b/>
          <w:sz w:val="21"/>
          <w:szCs w:val="21"/>
        </w:rPr>
        <w:t>IF SO DETERMINED, ACTION</w:t>
      </w:r>
      <w:r w:rsidRPr="00184D0C">
        <w:rPr>
          <w:b/>
          <w:spacing w:val="3"/>
          <w:sz w:val="21"/>
          <w:szCs w:val="21"/>
        </w:rPr>
        <w:t xml:space="preserve"> </w:t>
      </w:r>
      <w:r w:rsidRPr="00184D0C">
        <w:rPr>
          <w:b/>
          <w:sz w:val="21"/>
          <w:szCs w:val="21"/>
        </w:rPr>
        <w:t>UPON:</w:t>
      </w:r>
    </w:p>
    <w:p w:rsidR="005A5A5F" w:rsidRPr="00184D0C" w:rsidRDefault="005A5A5F" w:rsidP="00576CCC">
      <w:pPr>
        <w:pStyle w:val="BodyText"/>
        <w:spacing w:before="2"/>
        <w:jc w:val="both"/>
        <w:rPr>
          <w:b/>
          <w:sz w:val="21"/>
          <w:szCs w:val="21"/>
        </w:rPr>
      </w:pPr>
    </w:p>
    <w:p w:rsidR="007E0634" w:rsidRDefault="00562753" w:rsidP="00576CCC">
      <w:pPr>
        <w:pStyle w:val="ListParagraph"/>
        <w:numPr>
          <w:ilvl w:val="1"/>
          <w:numId w:val="1"/>
        </w:numPr>
        <w:tabs>
          <w:tab w:val="left" w:pos="1063"/>
        </w:tabs>
        <w:ind w:right="118" w:hanging="10"/>
        <w:jc w:val="both"/>
        <w:rPr>
          <w:b/>
          <w:sz w:val="21"/>
          <w:szCs w:val="21"/>
        </w:rPr>
      </w:pPr>
      <w:r>
        <w:rPr>
          <w:b/>
          <w:sz w:val="21"/>
          <w:szCs w:val="21"/>
        </w:rPr>
        <w:t>Approval to auction off old Public Works Equipment.</w:t>
      </w:r>
    </w:p>
    <w:p w:rsidR="007E0634" w:rsidRDefault="007E0634" w:rsidP="00576CCC">
      <w:pPr>
        <w:pStyle w:val="ListParagraph"/>
        <w:tabs>
          <w:tab w:val="left" w:pos="1063"/>
        </w:tabs>
        <w:ind w:right="118" w:firstLine="0"/>
        <w:jc w:val="both"/>
        <w:rPr>
          <w:sz w:val="21"/>
          <w:szCs w:val="21"/>
        </w:rPr>
      </w:pPr>
    </w:p>
    <w:p w:rsidR="00A1384F" w:rsidRDefault="00A1384F" w:rsidP="00562753">
      <w:pPr>
        <w:pStyle w:val="ListParagraph"/>
        <w:tabs>
          <w:tab w:val="left" w:pos="1063"/>
        </w:tabs>
        <w:ind w:right="118" w:firstLine="0"/>
        <w:jc w:val="both"/>
        <w:rPr>
          <w:sz w:val="21"/>
          <w:szCs w:val="21"/>
        </w:rPr>
      </w:pPr>
      <w:r>
        <w:rPr>
          <w:sz w:val="21"/>
          <w:szCs w:val="21"/>
        </w:rPr>
        <w:t xml:space="preserve">Public Works Superintendent Serna stated that Public Works has old equipment that has reached its life expectancy.  </w:t>
      </w:r>
    </w:p>
    <w:p w:rsidR="00A1384F" w:rsidRDefault="00A1384F" w:rsidP="00562753">
      <w:pPr>
        <w:pStyle w:val="ListParagraph"/>
        <w:tabs>
          <w:tab w:val="left" w:pos="1063"/>
        </w:tabs>
        <w:ind w:right="118" w:firstLine="0"/>
        <w:jc w:val="both"/>
        <w:rPr>
          <w:sz w:val="21"/>
          <w:szCs w:val="21"/>
        </w:rPr>
      </w:pPr>
    </w:p>
    <w:p w:rsidR="00A5336A" w:rsidRDefault="00A1384F" w:rsidP="00562753">
      <w:pPr>
        <w:pStyle w:val="ListParagraph"/>
        <w:tabs>
          <w:tab w:val="left" w:pos="1063"/>
        </w:tabs>
        <w:ind w:right="118" w:firstLine="0"/>
        <w:jc w:val="both"/>
        <w:rPr>
          <w:sz w:val="21"/>
          <w:szCs w:val="21"/>
        </w:rPr>
      </w:pPr>
      <w:r>
        <w:rPr>
          <w:sz w:val="21"/>
          <w:szCs w:val="21"/>
        </w:rPr>
        <w:t>The Police Department has used Gov</w:t>
      </w:r>
      <w:r w:rsidR="007C0371">
        <w:rPr>
          <w:sz w:val="21"/>
          <w:szCs w:val="21"/>
        </w:rPr>
        <w:t xml:space="preserve">Deals in the past to discard </w:t>
      </w:r>
      <w:r>
        <w:rPr>
          <w:sz w:val="21"/>
          <w:szCs w:val="21"/>
        </w:rPr>
        <w:t xml:space="preserve">old equipment.  The staff is requesting to use the same company to sell a 1992 Ford dump truck, 2002 ESDA Ford Explorer, and a 1988 Ford Highranger.  </w:t>
      </w:r>
    </w:p>
    <w:p w:rsidR="007349D6" w:rsidRDefault="007349D6" w:rsidP="00576CCC">
      <w:pPr>
        <w:pStyle w:val="ListParagraph"/>
        <w:tabs>
          <w:tab w:val="left" w:pos="1063"/>
        </w:tabs>
        <w:ind w:right="118" w:firstLine="0"/>
        <w:jc w:val="both"/>
        <w:rPr>
          <w:sz w:val="21"/>
          <w:szCs w:val="21"/>
        </w:rPr>
      </w:pPr>
    </w:p>
    <w:p w:rsidR="00AD1CA5" w:rsidRPr="0053203B" w:rsidRDefault="003E3D30" w:rsidP="00985100">
      <w:pPr>
        <w:pStyle w:val="ListParagraph"/>
        <w:tabs>
          <w:tab w:val="left" w:pos="1063"/>
        </w:tabs>
        <w:ind w:right="118" w:firstLine="0"/>
        <w:jc w:val="both"/>
        <w:rPr>
          <w:b/>
          <w:sz w:val="21"/>
          <w:szCs w:val="21"/>
        </w:rPr>
      </w:pPr>
      <w:r>
        <w:rPr>
          <w:b/>
          <w:sz w:val="21"/>
          <w:szCs w:val="21"/>
        </w:rPr>
        <w:t>Chairman Benson</w:t>
      </w:r>
      <w:r w:rsidR="00AD1CA5" w:rsidRPr="0053203B">
        <w:rPr>
          <w:b/>
          <w:sz w:val="21"/>
          <w:szCs w:val="21"/>
        </w:rPr>
        <w:t xml:space="preserve"> asked for a motion to consider</w:t>
      </w:r>
      <w:r w:rsidR="00562753">
        <w:rPr>
          <w:b/>
          <w:sz w:val="21"/>
          <w:szCs w:val="21"/>
        </w:rPr>
        <w:t xml:space="preserve"> an auction to sell </w:t>
      </w:r>
      <w:r w:rsidR="005630DF">
        <w:rPr>
          <w:b/>
          <w:sz w:val="21"/>
          <w:szCs w:val="21"/>
        </w:rPr>
        <w:t xml:space="preserve">the </w:t>
      </w:r>
      <w:r w:rsidR="00562753">
        <w:rPr>
          <w:b/>
          <w:sz w:val="21"/>
          <w:szCs w:val="21"/>
        </w:rPr>
        <w:t>old Public Works equipment</w:t>
      </w:r>
      <w:r w:rsidR="00A76CF0">
        <w:rPr>
          <w:b/>
          <w:sz w:val="21"/>
          <w:szCs w:val="21"/>
        </w:rPr>
        <w:t xml:space="preserve">.  Alderman Finn made the motion and it was seconded by Alderman Musillami, </w:t>
      </w:r>
      <w:r w:rsidR="0053203B">
        <w:rPr>
          <w:b/>
          <w:sz w:val="21"/>
          <w:szCs w:val="21"/>
        </w:rPr>
        <w:t xml:space="preserve">the motion carried unanimously.  </w:t>
      </w:r>
    </w:p>
    <w:p w:rsidR="00985100" w:rsidRDefault="00985100" w:rsidP="00985100">
      <w:pPr>
        <w:pStyle w:val="ListParagraph"/>
        <w:tabs>
          <w:tab w:val="left" w:pos="1063"/>
        </w:tabs>
        <w:ind w:right="118" w:firstLine="0"/>
        <w:jc w:val="both"/>
        <w:rPr>
          <w:sz w:val="21"/>
          <w:szCs w:val="21"/>
        </w:rPr>
      </w:pPr>
    </w:p>
    <w:p w:rsidR="00562753" w:rsidRDefault="005066AC" w:rsidP="00985100">
      <w:pPr>
        <w:pStyle w:val="ListParagraph"/>
        <w:tabs>
          <w:tab w:val="left" w:pos="1063"/>
        </w:tabs>
        <w:ind w:right="118" w:firstLine="0"/>
        <w:jc w:val="both"/>
        <w:rPr>
          <w:b/>
          <w:sz w:val="21"/>
          <w:szCs w:val="21"/>
        </w:rPr>
      </w:pPr>
      <w:r>
        <w:rPr>
          <w:b/>
          <w:sz w:val="21"/>
          <w:szCs w:val="21"/>
        </w:rPr>
        <w:t>5.b.</w:t>
      </w:r>
      <w:r>
        <w:rPr>
          <w:b/>
          <w:sz w:val="21"/>
          <w:szCs w:val="21"/>
        </w:rPr>
        <w:tab/>
        <w:t>Request to waive the formal bid process and award a contract to Peterbilt</w:t>
      </w:r>
      <w:r w:rsidR="009159C1">
        <w:rPr>
          <w:b/>
          <w:sz w:val="21"/>
          <w:szCs w:val="21"/>
        </w:rPr>
        <w:t xml:space="preserve"> Motors Company Sourcewell in the amount of $148,722.47 for the purchase of a new dump truck/plow.</w:t>
      </w:r>
    </w:p>
    <w:p w:rsidR="003E3D30" w:rsidRPr="003E3D30" w:rsidRDefault="003E3D30" w:rsidP="00985100">
      <w:pPr>
        <w:pStyle w:val="ListParagraph"/>
        <w:tabs>
          <w:tab w:val="left" w:pos="1063"/>
        </w:tabs>
        <w:ind w:right="118" w:firstLine="0"/>
        <w:jc w:val="both"/>
        <w:rPr>
          <w:sz w:val="21"/>
          <w:szCs w:val="21"/>
        </w:rPr>
      </w:pPr>
    </w:p>
    <w:p w:rsidR="003E3D30" w:rsidRPr="003E3D30" w:rsidRDefault="0089133A" w:rsidP="0089133A">
      <w:pPr>
        <w:pStyle w:val="ListParagraph"/>
        <w:tabs>
          <w:tab w:val="left" w:pos="1063"/>
        </w:tabs>
        <w:ind w:right="118" w:firstLine="0"/>
        <w:jc w:val="both"/>
        <w:rPr>
          <w:sz w:val="21"/>
          <w:szCs w:val="21"/>
        </w:rPr>
      </w:pPr>
      <w:r>
        <w:rPr>
          <w:sz w:val="21"/>
          <w:szCs w:val="21"/>
        </w:rPr>
        <w:t xml:space="preserve">Public Works Superintendent Serna stated that the dump truck is due to be replaced in 2026.  The staff has looked into purchasing a new dump truck.  The lead time for the build of the dump truck is approximately a year wait.  The staff is looking for approval to purchase the dump truck now but it will not be completed until the spring of 2026.  </w:t>
      </w:r>
    </w:p>
    <w:p w:rsidR="003E3D30" w:rsidRDefault="003E3D30" w:rsidP="00985100">
      <w:pPr>
        <w:pStyle w:val="ListParagraph"/>
        <w:tabs>
          <w:tab w:val="left" w:pos="1063"/>
        </w:tabs>
        <w:ind w:right="118" w:firstLine="0"/>
        <w:jc w:val="both"/>
        <w:rPr>
          <w:sz w:val="21"/>
          <w:szCs w:val="21"/>
        </w:rPr>
      </w:pPr>
    </w:p>
    <w:p w:rsidR="0069525B" w:rsidRPr="003E3D30" w:rsidRDefault="0069525B" w:rsidP="00985100">
      <w:pPr>
        <w:pStyle w:val="ListParagraph"/>
        <w:tabs>
          <w:tab w:val="left" w:pos="1063"/>
        </w:tabs>
        <w:ind w:right="118" w:firstLine="0"/>
        <w:jc w:val="both"/>
        <w:rPr>
          <w:sz w:val="21"/>
          <w:szCs w:val="21"/>
        </w:rPr>
      </w:pPr>
    </w:p>
    <w:p w:rsidR="003E3D30" w:rsidRDefault="0069525B" w:rsidP="00985100">
      <w:pPr>
        <w:pStyle w:val="ListParagraph"/>
        <w:tabs>
          <w:tab w:val="left" w:pos="1063"/>
        </w:tabs>
        <w:ind w:right="118" w:firstLine="0"/>
        <w:jc w:val="both"/>
        <w:rPr>
          <w:sz w:val="21"/>
          <w:szCs w:val="21"/>
        </w:rPr>
      </w:pPr>
      <w:r>
        <w:rPr>
          <w:sz w:val="21"/>
          <w:szCs w:val="21"/>
        </w:rPr>
        <w:t xml:space="preserve">Staff is recommending to waive the formal bid process to purchase a new Peterbilt dump truck/plow in the amount of $148,722.47.  </w:t>
      </w:r>
    </w:p>
    <w:p w:rsidR="0069525B" w:rsidRPr="003E3D30" w:rsidRDefault="0069525B" w:rsidP="00985100">
      <w:pPr>
        <w:pStyle w:val="ListParagraph"/>
        <w:tabs>
          <w:tab w:val="left" w:pos="1063"/>
        </w:tabs>
        <w:ind w:right="118" w:firstLine="0"/>
        <w:jc w:val="both"/>
        <w:rPr>
          <w:sz w:val="21"/>
          <w:szCs w:val="21"/>
        </w:rPr>
      </w:pPr>
    </w:p>
    <w:p w:rsidR="003E3D30" w:rsidRPr="0053203B" w:rsidRDefault="003E3D30" w:rsidP="003E3D30">
      <w:pPr>
        <w:pStyle w:val="ListParagraph"/>
        <w:tabs>
          <w:tab w:val="left" w:pos="1063"/>
        </w:tabs>
        <w:ind w:right="118" w:firstLine="0"/>
        <w:jc w:val="both"/>
        <w:rPr>
          <w:b/>
          <w:sz w:val="21"/>
          <w:szCs w:val="21"/>
        </w:rPr>
      </w:pPr>
      <w:r w:rsidRPr="0053203B">
        <w:rPr>
          <w:b/>
          <w:sz w:val="21"/>
          <w:szCs w:val="21"/>
        </w:rPr>
        <w:t>Chairman Benson asked for a motion to consider</w:t>
      </w:r>
      <w:r>
        <w:rPr>
          <w:b/>
          <w:sz w:val="21"/>
          <w:szCs w:val="21"/>
        </w:rPr>
        <w:t xml:space="preserve"> waiving the formal bid process and award a contract to Peterbilt Motors Company Sourcewell in the amount of $148,722.47 for the pu</w:t>
      </w:r>
      <w:r w:rsidR="00DB7296">
        <w:rPr>
          <w:b/>
          <w:sz w:val="21"/>
          <w:szCs w:val="21"/>
        </w:rPr>
        <w:t xml:space="preserve">rchase of a new dump truck/plow.  </w:t>
      </w:r>
      <w:r>
        <w:rPr>
          <w:b/>
          <w:sz w:val="21"/>
          <w:szCs w:val="21"/>
        </w:rPr>
        <w:t xml:space="preserve">Alderman </w:t>
      </w:r>
      <w:r w:rsidR="0008064C">
        <w:rPr>
          <w:b/>
          <w:sz w:val="21"/>
          <w:szCs w:val="21"/>
        </w:rPr>
        <w:t xml:space="preserve">Finn </w:t>
      </w:r>
      <w:r w:rsidR="00DB7296">
        <w:rPr>
          <w:b/>
          <w:sz w:val="21"/>
          <w:szCs w:val="21"/>
        </w:rPr>
        <w:t>made the motion and it was</w:t>
      </w:r>
      <w:r>
        <w:rPr>
          <w:b/>
          <w:sz w:val="21"/>
          <w:szCs w:val="21"/>
        </w:rPr>
        <w:t xml:space="preserve"> seconded </w:t>
      </w:r>
      <w:r w:rsidR="00DB7296">
        <w:rPr>
          <w:b/>
          <w:sz w:val="21"/>
          <w:szCs w:val="21"/>
        </w:rPr>
        <w:t xml:space="preserve">by Alderman </w:t>
      </w:r>
      <w:r w:rsidR="0008064C">
        <w:rPr>
          <w:b/>
          <w:sz w:val="21"/>
          <w:szCs w:val="21"/>
        </w:rPr>
        <w:t>Musillami</w:t>
      </w:r>
      <w:r w:rsidR="00DB7296">
        <w:rPr>
          <w:b/>
          <w:sz w:val="21"/>
          <w:szCs w:val="21"/>
        </w:rPr>
        <w:t xml:space="preserve">, </w:t>
      </w:r>
      <w:r>
        <w:rPr>
          <w:b/>
          <w:sz w:val="21"/>
          <w:szCs w:val="21"/>
        </w:rPr>
        <w:t xml:space="preserve">the motion carried unanimously.  </w:t>
      </w:r>
    </w:p>
    <w:p w:rsidR="003E3D30" w:rsidRPr="003E3D30" w:rsidRDefault="003E3D30" w:rsidP="00985100">
      <w:pPr>
        <w:pStyle w:val="ListParagraph"/>
        <w:tabs>
          <w:tab w:val="left" w:pos="1063"/>
        </w:tabs>
        <w:ind w:right="118" w:firstLine="0"/>
        <w:jc w:val="both"/>
        <w:rPr>
          <w:sz w:val="21"/>
          <w:szCs w:val="21"/>
        </w:rPr>
      </w:pPr>
    </w:p>
    <w:p w:rsidR="003E3D30" w:rsidRDefault="004428ED" w:rsidP="00985100">
      <w:pPr>
        <w:pStyle w:val="ListParagraph"/>
        <w:tabs>
          <w:tab w:val="left" w:pos="1063"/>
        </w:tabs>
        <w:ind w:right="118" w:firstLine="0"/>
        <w:jc w:val="both"/>
        <w:rPr>
          <w:b/>
          <w:sz w:val="21"/>
          <w:szCs w:val="21"/>
        </w:rPr>
      </w:pPr>
      <w:r>
        <w:rPr>
          <w:b/>
          <w:sz w:val="21"/>
          <w:szCs w:val="21"/>
        </w:rPr>
        <w:t>5.c.</w:t>
      </w:r>
      <w:r>
        <w:rPr>
          <w:b/>
          <w:sz w:val="21"/>
          <w:szCs w:val="21"/>
        </w:rPr>
        <w:tab/>
        <w:t>Request to waive the formal bid process and award a contract to Monroe in the amount of $114,367</w:t>
      </w:r>
      <w:r w:rsidR="00E449C3">
        <w:rPr>
          <w:b/>
          <w:sz w:val="21"/>
          <w:szCs w:val="21"/>
        </w:rPr>
        <w:t>.00</w:t>
      </w:r>
      <w:r>
        <w:rPr>
          <w:b/>
          <w:sz w:val="21"/>
          <w:szCs w:val="21"/>
        </w:rPr>
        <w:t xml:space="preserve"> for the purchase of the hydraulic system for the Peterbilt dump truck/plow.</w:t>
      </w:r>
    </w:p>
    <w:p w:rsidR="004428ED" w:rsidRPr="004428ED" w:rsidRDefault="004428ED" w:rsidP="00985100">
      <w:pPr>
        <w:pStyle w:val="ListParagraph"/>
        <w:tabs>
          <w:tab w:val="left" w:pos="1063"/>
        </w:tabs>
        <w:ind w:right="118" w:firstLine="0"/>
        <w:jc w:val="both"/>
        <w:rPr>
          <w:sz w:val="21"/>
          <w:szCs w:val="21"/>
        </w:rPr>
      </w:pPr>
    </w:p>
    <w:p w:rsidR="004428ED" w:rsidRPr="004428ED" w:rsidRDefault="005B70EA" w:rsidP="00985100">
      <w:pPr>
        <w:pStyle w:val="ListParagraph"/>
        <w:tabs>
          <w:tab w:val="left" w:pos="1063"/>
        </w:tabs>
        <w:ind w:right="118" w:firstLine="0"/>
        <w:jc w:val="both"/>
        <w:rPr>
          <w:sz w:val="21"/>
          <w:szCs w:val="21"/>
        </w:rPr>
      </w:pPr>
      <w:r>
        <w:rPr>
          <w:sz w:val="21"/>
          <w:szCs w:val="21"/>
        </w:rPr>
        <w:t xml:space="preserve">Public Works Superintendent Serna stated that the Public Works Department is looking to purchase a new Peterbilt dump truck chassis.  The new dump truck does not come with the bed, salt spreader, and plow which is why we have to purchase it separately.  Staff is recommending to purchase the body and hydraulic system/plow for the new dump truck.  </w:t>
      </w:r>
    </w:p>
    <w:p w:rsidR="004428ED" w:rsidRPr="004428ED" w:rsidRDefault="004428ED" w:rsidP="00985100">
      <w:pPr>
        <w:pStyle w:val="ListParagraph"/>
        <w:tabs>
          <w:tab w:val="left" w:pos="1063"/>
        </w:tabs>
        <w:ind w:right="118" w:firstLine="0"/>
        <w:jc w:val="both"/>
        <w:rPr>
          <w:sz w:val="21"/>
          <w:szCs w:val="21"/>
        </w:rPr>
      </w:pPr>
    </w:p>
    <w:p w:rsidR="004428ED" w:rsidRPr="0053203B" w:rsidRDefault="004428ED" w:rsidP="004428ED">
      <w:pPr>
        <w:pStyle w:val="ListParagraph"/>
        <w:tabs>
          <w:tab w:val="left" w:pos="1063"/>
        </w:tabs>
        <w:ind w:right="118" w:firstLine="0"/>
        <w:jc w:val="both"/>
        <w:rPr>
          <w:b/>
          <w:sz w:val="21"/>
          <w:szCs w:val="21"/>
        </w:rPr>
      </w:pPr>
      <w:r w:rsidRPr="0053203B">
        <w:rPr>
          <w:b/>
          <w:sz w:val="21"/>
          <w:szCs w:val="21"/>
        </w:rPr>
        <w:t>Chairman Benson asked for a motion to consider</w:t>
      </w:r>
      <w:r>
        <w:rPr>
          <w:b/>
          <w:sz w:val="21"/>
          <w:szCs w:val="21"/>
        </w:rPr>
        <w:t xml:space="preserve"> waiving the formal bid process and award a contract to Monroe in the amount of $114,367</w:t>
      </w:r>
      <w:r w:rsidR="00E449C3">
        <w:rPr>
          <w:b/>
          <w:sz w:val="21"/>
          <w:szCs w:val="21"/>
        </w:rPr>
        <w:t>.00</w:t>
      </w:r>
      <w:r>
        <w:rPr>
          <w:b/>
          <w:sz w:val="21"/>
          <w:szCs w:val="21"/>
        </w:rPr>
        <w:t xml:space="preserve"> for the purchase of the hydraulic system for the Peterbilt dump truck/plow</w:t>
      </w:r>
      <w:r w:rsidR="004F2AD3">
        <w:rPr>
          <w:b/>
          <w:sz w:val="21"/>
          <w:szCs w:val="21"/>
        </w:rPr>
        <w:t xml:space="preserve">.  Alderman </w:t>
      </w:r>
      <w:r w:rsidR="00ED1876">
        <w:rPr>
          <w:b/>
          <w:sz w:val="21"/>
          <w:szCs w:val="21"/>
        </w:rPr>
        <w:t>Musillami</w:t>
      </w:r>
      <w:r w:rsidR="004F2AD3">
        <w:rPr>
          <w:b/>
          <w:sz w:val="21"/>
          <w:szCs w:val="21"/>
        </w:rPr>
        <w:t xml:space="preserve"> made the motion and it was seconded by Alderman </w:t>
      </w:r>
      <w:r w:rsidR="00ED1876">
        <w:rPr>
          <w:b/>
          <w:sz w:val="21"/>
          <w:szCs w:val="21"/>
        </w:rPr>
        <w:t>Finn</w:t>
      </w:r>
      <w:r w:rsidR="0000656C">
        <w:rPr>
          <w:b/>
          <w:sz w:val="21"/>
          <w:szCs w:val="21"/>
        </w:rPr>
        <w:t xml:space="preserve">, </w:t>
      </w:r>
      <w:r>
        <w:rPr>
          <w:b/>
          <w:sz w:val="21"/>
          <w:szCs w:val="21"/>
        </w:rPr>
        <w:t xml:space="preserve">the motion carried unanimously.  </w:t>
      </w:r>
    </w:p>
    <w:p w:rsidR="004428ED" w:rsidRPr="004428ED" w:rsidRDefault="004428ED" w:rsidP="00985100">
      <w:pPr>
        <w:pStyle w:val="ListParagraph"/>
        <w:tabs>
          <w:tab w:val="left" w:pos="1063"/>
        </w:tabs>
        <w:ind w:right="118" w:firstLine="0"/>
        <w:jc w:val="both"/>
        <w:rPr>
          <w:sz w:val="21"/>
          <w:szCs w:val="21"/>
        </w:rPr>
      </w:pPr>
    </w:p>
    <w:p w:rsidR="004428ED" w:rsidRPr="00435E3F" w:rsidRDefault="00435E3F" w:rsidP="00985100">
      <w:pPr>
        <w:pStyle w:val="ListParagraph"/>
        <w:tabs>
          <w:tab w:val="left" w:pos="1063"/>
        </w:tabs>
        <w:ind w:right="118" w:firstLine="0"/>
        <w:jc w:val="both"/>
        <w:rPr>
          <w:b/>
          <w:sz w:val="21"/>
          <w:szCs w:val="21"/>
        </w:rPr>
      </w:pPr>
      <w:r>
        <w:rPr>
          <w:b/>
          <w:sz w:val="21"/>
          <w:szCs w:val="21"/>
        </w:rPr>
        <w:t>5.d.</w:t>
      </w:r>
      <w:r>
        <w:rPr>
          <w:b/>
          <w:sz w:val="21"/>
          <w:szCs w:val="21"/>
        </w:rPr>
        <w:tab/>
        <w:t>Consideration of an agreement with BSI online for RPZ backflow data collection.</w:t>
      </w:r>
    </w:p>
    <w:p w:rsidR="00435E3F" w:rsidRDefault="00435E3F" w:rsidP="00985100">
      <w:pPr>
        <w:pStyle w:val="ListParagraph"/>
        <w:tabs>
          <w:tab w:val="left" w:pos="1063"/>
        </w:tabs>
        <w:ind w:right="118" w:firstLine="0"/>
        <w:jc w:val="both"/>
        <w:rPr>
          <w:sz w:val="21"/>
          <w:szCs w:val="21"/>
        </w:rPr>
      </w:pPr>
    </w:p>
    <w:p w:rsidR="00435E3F" w:rsidRDefault="00260628" w:rsidP="00985100">
      <w:pPr>
        <w:pStyle w:val="ListParagraph"/>
        <w:tabs>
          <w:tab w:val="left" w:pos="1063"/>
        </w:tabs>
        <w:ind w:right="118" w:firstLine="0"/>
        <w:jc w:val="both"/>
        <w:rPr>
          <w:sz w:val="21"/>
          <w:szCs w:val="21"/>
        </w:rPr>
      </w:pPr>
      <w:r>
        <w:rPr>
          <w:sz w:val="21"/>
          <w:szCs w:val="21"/>
        </w:rPr>
        <w:t xml:space="preserve">Public Works Superintendent Serna stated that Illinois requires that we collect our RPZ data on an annual basis.  </w:t>
      </w:r>
    </w:p>
    <w:p w:rsidR="00260628" w:rsidRDefault="00260628" w:rsidP="00985100">
      <w:pPr>
        <w:pStyle w:val="ListParagraph"/>
        <w:tabs>
          <w:tab w:val="left" w:pos="1063"/>
        </w:tabs>
        <w:ind w:right="118" w:firstLine="0"/>
        <w:jc w:val="both"/>
        <w:rPr>
          <w:sz w:val="21"/>
          <w:szCs w:val="21"/>
        </w:rPr>
      </w:pPr>
    </w:p>
    <w:p w:rsidR="00260628" w:rsidRDefault="00260628" w:rsidP="00985100">
      <w:pPr>
        <w:pStyle w:val="ListParagraph"/>
        <w:tabs>
          <w:tab w:val="left" w:pos="1063"/>
        </w:tabs>
        <w:ind w:right="118" w:firstLine="0"/>
        <w:jc w:val="both"/>
        <w:rPr>
          <w:sz w:val="21"/>
          <w:szCs w:val="21"/>
        </w:rPr>
      </w:pPr>
      <w:r>
        <w:rPr>
          <w:sz w:val="21"/>
          <w:szCs w:val="21"/>
        </w:rPr>
        <w:t>Backflow prevention is a critical measure for maintaining the safety and integrity of potable water systems.  Backflow occurs when contaminated water flows backward into the clean water supply, potentially introducing hazardous</w:t>
      </w:r>
      <w:r w:rsidR="0001134A">
        <w:rPr>
          <w:sz w:val="21"/>
          <w:szCs w:val="21"/>
        </w:rPr>
        <w:t xml:space="preserve"> materials, chemicals, or waste</w:t>
      </w:r>
      <w:r>
        <w:rPr>
          <w:sz w:val="21"/>
          <w:szCs w:val="21"/>
        </w:rPr>
        <w:t xml:space="preserve"> into public drinking water sources.  </w:t>
      </w:r>
    </w:p>
    <w:p w:rsidR="00435E3F" w:rsidRDefault="00435E3F" w:rsidP="00985100">
      <w:pPr>
        <w:pStyle w:val="ListParagraph"/>
        <w:tabs>
          <w:tab w:val="left" w:pos="1063"/>
        </w:tabs>
        <w:ind w:right="118" w:firstLine="0"/>
        <w:jc w:val="both"/>
        <w:rPr>
          <w:sz w:val="21"/>
          <w:szCs w:val="21"/>
        </w:rPr>
      </w:pPr>
    </w:p>
    <w:p w:rsidR="001A32D7" w:rsidRDefault="00C8511C" w:rsidP="001A32D7">
      <w:pPr>
        <w:pStyle w:val="ListParagraph"/>
        <w:tabs>
          <w:tab w:val="left" w:pos="1063"/>
        </w:tabs>
        <w:ind w:right="118" w:firstLine="0"/>
        <w:jc w:val="both"/>
        <w:rPr>
          <w:sz w:val="21"/>
          <w:szCs w:val="21"/>
        </w:rPr>
      </w:pPr>
      <w:r>
        <w:rPr>
          <w:sz w:val="21"/>
          <w:szCs w:val="21"/>
        </w:rPr>
        <w:t xml:space="preserve">Staff reached out to two companies for bids on collecting RPZ backflow testing data.  BSI Online was the lowest bidder.  The service provided by BSI Online will be at no cost to the City but it will be $12.95 per </w:t>
      </w:r>
      <w:r w:rsidR="00B0458A">
        <w:rPr>
          <w:sz w:val="21"/>
          <w:szCs w:val="21"/>
        </w:rPr>
        <w:t xml:space="preserve">report paid by the owner annually.  </w:t>
      </w:r>
    </w:p>
    <w:p w:rsidR="00B0458A" w:rsidRDefault="00B0458A" w:rsidP="001A32D7">
      <w:pPr>
        <w:pStyle w:val="ListParagraph"/>
        <w:tabs>
          <w:tab w:val="left" w:pos="1063"/>
        </w:tabs>
        <w:ind w:right="118" w:firstLine="0"/>
        <w:jc w:val="both"/>
        <w:rPr>
          <w:sz w:val="21"/>
          <w:szCs w:val="21"/>
        </w:rPr>
      </w:pPr>
    </w:p>
    <w:p w:rsidR="0000656C" w:rsidRDefault="001A32D7" w:rsidP="001A32D7">
      <w:pPr>
        <w:pStyle w:val="ListParagraph"/>
        <w:tabs>
          <w:tab w:val="left" w:pos="1063"/>
        </w:tabs>
        <w:ind w:right="118" w:firstLine="0"/>
        <w:jc w:val="both"/>
        <w:rPr>
          <w:b/>
          <w:sz w:val="21"/>
          <w:szCs w:val="21"/>
        </w:rPr>
      </w:pPr>
      <w:r w:rsidRPr="0053203B">
        <w:rPr>
          <w:b/>
          <w:sz w:val="21"/>
          <w:szCs w:val="21"/>
        </w:rPr>
        <w:t>Chairman Benson asked for a motion to consider</w:t>
      </w:r>
      <w:r w:rsidR="0000656C">
        <w:rPr>
          <w:b/>
          <w:sz w:val="21"/>
          <w:szCs w:val="21"/>
        </w:rPr>
        <w:t xml:space="preserve"> an agreement with BSI </w:t>
      </w:r>
      <w:r w:rsidR="00902C27">
        <w:rPr>
          <w:b/>
          <w:sz w:val="21"/>
          <w:szCs w:val="21"/>
        </w:rPr>
        <w:t>O</w:t>
      </w:r>
      <w:r w:rsidR="0000656C">
        <w:rPr>
          <w:b/>
          <w:sz w:val="21"/>
          <w:szCs w:val="21"/>
        </w:rPr>
        <w:t xml:space="preserve">nline for RPZ backflow data collections.  Alderman </w:t>
      </w:r>
      <w:r w:rsidR="000C133C">
        <w:rPr>
          <w:b/>
          <w:sz w:val="21"/>
          <w:szCs w:val="21"/>
        </w:rPr>
        <w:t>Finn</w:t>
      </w:r>
      <w:r w:rsidR="0000656C">
        <w:rPr>
          <w:b/>
          <w:sz w:val="21"/>
          <w:szCs w:val="21"/>
        </w:rPr>
        <w:t xml:space="preserve"> made the motion and it was seconded by Alderman </w:t>
      </w:r>
      <w:r w:rsidR="000C133C">
        <w:rPr>
          <w:b/>
          <w:sz w:val="21"/>
          <w:szCs w:val="21"/>
        </w:rPr>
        <w:t>Musillami</w:t>
      </w:r>
      <w:r w:rsidR="0000656C">
        <w:rPr>
          <w:b/>
          <w:sz w:val="21"/>
          <w:szCs w:val="21"/>
        </w:rPr>
        <w:t>, the motion was carried unanimously.</w:t>
      </w:r>
    </w:p>
    <w:p w:rsidR="0000656C" w:rsidRDefault="0000656C" w:rsidP="001A32D7">
      <w:pPr>
        <w:pStyle w:val="ListParagraph"/>
        <w:tabs>
          <w:tab w:val="left" w:pos="1063"/>
        </w:tabs>
        <w:ind w:right="118" w:firstLine="0"/>
        <w:jc w:val="both"/>
        <w:rPr>
          <w:b/>
          <w:sz w:val="21"/>
          <w:szCs w:val="21"/>
        </w:rPr>
      </w:pPr>
    </w:p>
    <w:p w:rsidR="00435E3F" w:rsidRDefault="00902C27" w:rsidP="00985100">
      <w:pPr>
        <w:pStyle w:val="ListParagraph"/>
        <w:tabs>
          <w:tab w:val="left" w:pos="1063"/>
        </w:tabs>
        <w:ind w:right="118" w:firstLine="0"/>
        <w:jc w:val="both"/>
        <w:rPr>
          <w:b/>
          <w:sz w:val="21"/>
          <w:szCs w:val="21"/>
        </w:rPr>
      </w:pPr>
      <w:r>
        <w:rPr>
          <w:b/>
          <w:sz w:val="21"/>
          <w:szCs w:val="21"/>
        </w:rPr>
        <w:t xml:space="preserve"> </w:t>
      </w:r>
      <w:r w:rsidR="009F159A">
        <w:rPr>
          <w:b/>
          <w:sz w:val="21"/>
          <w:szCs w:val="21"/>
        </w:rPr>
        <w:t>5.e.</w:t>
      </w:r>
      <w:r w:rsidR="009F159A">
        <w:rPr>
          <w:b/>
          <w:sz w:val="21"/>
          <w:szCs w:val="21"/>
        </w:rPr>
        <w:tab/>
        <w:t>Discussion on revising front yard setbacks.</w:t>
      </w:r>
    </w:p>
    <w:p w:rsidR="009F159A" w:rsidRPr="009F159A" w:rsidRDefault="009F159A" w:rsidP="00985100">
      <w:pPr>
        <w:pStyle w:val="ListParagraph"/>
        <w:tabs>
          <w:tab w:val="left" w:pos="1063"/>
        </w:tabs>
        <w:ind w:right="118" w:firstLine="0"/>
        <w:jc w:val="both"/>
        <w:rPr>
          <w:sz w:val="21"/>
          <w:szCs w:val="21"/>
        </w:rPr>
      </w:pPr>
    </w:p>
    <w:p w:rsidR="009F159A" w:rsidRDefault="00B84678" w:rsidP="00985100">
      <w:pPr>
        <w:pStyle w:val="ListParagraph"/>
        <w:tabs>
          <w:tab w:val="left" w:pos="1063"/>
        </w:tabs>
        <w:ind w:right="118" w:firstLine="0"/>
        <w:jc w:val="both"/>
        <w:rPr>
          <w:sz w:val="21"/>
          <w:szCs w:val="21"/>
        </w:rPr>
      </w:pPr>
      <w:r>
        <w:rPr>
          <w:sz w:val="21"/>
          <w:szCs w:val="21"/>
        </w:rPr>
        <w:t>Building Commissioner Wagner stated that if you go back to the history of</w:t>
      </w:r>
      <w:r w:rsidR="0082535E">
        <w:rPr>
          <w:sz w:val="21"/>
          <w:szCs w:val="21"/>
        </w:rPr>
        <w:t xml:space="preserve"> the setbacks</w:t>
      </w:r>
      <w:r>
        <w:rPr>
          <w:sz w:val="21"/>
          <w:szCs w:val="21"/>
        </w:rPr>
        <w:t xml:space="preserve"> it was amended in 1966 to 30 fee</w:t>
      </w:r>
      <w:r w:rsidR="0082535E">
        <w:rPr>
          <w:sz w:val="21"/>
          <w:szCs w:val="21"/>
        </w:rPr>
        <w:t>t.  In 1980 we decided to have</w:t>
      </w:r>
      <w:r>
        <w:rPr>
          <w:sz w:val="21"/>
          <w:szCs w:val="21"/>
        </w:rPr>
        <w:t xml:space="preserve"> 30 feet or the average of the </w:t>
      </w:r>
      <w:r w:rsidR="008956B0">
        <w:rPr>
          <w:sz w:val="21"/>
          <w:szCs w:val="21"/>
        </w:rPr>
        <w:t>houses</w:t>
      </w:r>
      <w:r>
        <w:rPr>
          <w:sz w:val="21"/>
          <w:szCs w:val="21"/>
        </w:rPr>
        <w:t xml:space="preserve"> on either side.  It was also stated that the front yard setback should never be less than 30 feet setbacks for front yards.  In 2017 we changed the setback from the 30 feet and then the average of the two houses on either side to just 30 feet in </w:t>
      </w:r>
      <w:r w:rsidR="008956B0">
        <w:rPr>
          <w:sz w:val="21"/>
          <w:szCs w:val="21"/>
        </w:rPr>
        <w:t xml:space="preserve">the front yard setback in our one zoning district.  The suggestion would be, </w:t>
      </w:r>
      <w:r w:rsidR="0082535E">
        <w:rPr>
          <w:sz w:val="21"/>
          <w:szCs w:val="21"/>
        </w:rPr>
        <w:t xml:space="preserve">either to </w:t>
      </w:r>
      <w:r w:rsidR="008956B0">
        <w:rPr>
          <w:sz w:val="21"/>
          <w:szCs w:val="21"/>
        </w:rPr>
        <w:t xml:space="preserve">change it from 30 feet to 35 feet or to change it back from 2017 to 30 feet or the average of the two houses on either side.  </w:t>
      </w:r>
    </w:p>
    <w:p w:rsidR="008956B0" w:rsidRDefault="008956B0" w:rsidP="00985100">
      <w:pPr>
        <w:pStyle w:val="ListParagraph"/>
        <w:tabs>
          <w:tab w:val="left" w:pos="1063"/>
        </w:tabs>
        <w:ind w:right="118" w:firstLine="0"/>
        <w:jc w:val="both"/>
        <w:rPr>
          <w:sz w:val="21"/>
          <w:szCs w:val="21"/>
        </w:rPr>
      </w:pPr>
    </w:p>
    <w:p w:rsidR="00DC1E7E" w:rsidRDefault="00DC1E7E" w:rsidP="00985100">
      <w:pPr>
        <w:pStyle w:val="ListParagraph"/>
        <w:tabs>
          <w:tab w:val="left" w:pos="1063"/>
        </w:tabs>
        <w:ind w:right="118" w:firstLine="0"/>
        <w:jc w:val="both"/>
        <w:rPr>
          <w:sz w:val="21"/>
          <w:szCs w:val="21"/>
        </w:rPr>
      </w:pPr>
    </w:p>
    <w:p w:rsidR="00DC1E7E" w:rsidRDefault="00DC1E7E" w:rsidP="00985100">
      <w:pPr>
        <w:pStyle w:val="ListParagraph"/>
        <w:tabs>
          <w:tab w:val="left" w:pos="1063"/>
        </w:tabs>
        <w:ind w:right="118" w:firstLine="0"/>
        <w:jc w:val="both"/>
        <w:rPr>
          <w:sz w:val="21"/>
          <w:szCs w:val="21"/>
        </w:rPr>
      </w:pPr>
    </w:p>
    <w:p w:rsidR="008956B0" w:rsidRDefault="00B33D13" w:rsidP="00985100">
      <w:pPr>
        <w:pStyle w:val="ListParagraph"/>
        <w:tabs>
          <w:tab w:val="left" w:pos="1063"/>
        </w:tabs>
        <w:ind w:right="118" w:firstLine="0"/>
        <w:jc w:val="both"/>
        <w:rPr>
          <w:sz w:val="21"/>
          <w:szCs w:val="21"/>
        </w:rPr>
      </w:pPr>
      <w:r>
        <w:rPr>
          <w:sz w:val="21"/>
          <w:szCs w:val="21"/>
        </w:rPr>
        <w:t xml:space="preserve">Chairman Benson asked if we used </w:t>
      </w:r>
      <w:r w:rsidR="008956B0">
        <w:rPr>
          <w:sz w:val="21"/>
          <w:szCs w:val="21"/>
        </w:rPr>
        <w:t xml:space="preserve">the 30 feet or the average, how </w:t>
      </w:r>
      <w:r>
        <w:rPr>
          <w:sz w:val="21"/>
          <w:szCs w:val="21"/>
        </w:rPr>
        <w:t xml:space="preserve">would </w:t>
      </w:r>
      <w:r w:rsidR="00BE7BF8">
        <w:rPr>
          <w:sz w:val="21"/>
          <w:szCs w:val="21"/>
        </w:rPr>
        <w:t xml:space="preserve">you enforce which one </w:t>
      </w:r>
      <w:r>
        <w:rPr>
          <w:sz w:val="21"/>
          <w:szCs w:val="21"/>
        </w:rPr>
        <w:t xml:space="preserve">to use </w:t>
      </w:r>
      <w:r w:rsidR="00BE7BF8">
        <w:rPr>
          <w:sz w:val="21"/>
          <w:szCs w:val="21"/>
        </w:rPr>
        <w:t xml:space="preserve">if a resident says they want to keep it at 30 feet because their neighbors are back 45 feet?  I don’t want to pay that much for a longer brick paver driveway.  </w:t>
      </w:r>
    </w:p>
    <w:p w:rsidR="00B45646" w:rsidRDefault="00B45646" w:rsidP="00985100">
      <w:pPr>
        <w:pStyle w:val="ListParagraph"/>
        <w:tabs>
          <w:tab w:val="left" w:pos="1063"/>
        </w:tabs>
        <w:ind w:right="118" w:firstLine="0"/>
        <w:jc w:val="both"/>
        <w:rPr>
          <w:sz w:val="21"/>
          <w:szCs w:val="21"/>
        </w:rPr>
      </w:pPr>
    </w:p>
    <w:p w:rsidR="00F663FD" w:rsidRDefault="00BE7BF8" w:rsidP="00985100">
      <w:pPr>
        <w:pStyle w:val="ListParagraph"/>
        <w:tabs>
          <w:tab w:val="left" w:pos="1063"/>
        </w:tabs>
        <w:ind w:right="118" w:firstLine="0"/>
        <w:jc w:val="both"/>
        <w:rPr>
          <w:sz w:val="21"/>
          <w:szCs w:val="21"/>
        </w:rPr>
      </w:pPr>
      <w:r>
        <w:rPr>
          <w:sz w:val="21"/>
          <w:szCs w:val="21"/>
        </w:rPr>
        <w:t xml:space="preserve">Building Commissioner Wagner </w:t>
      </w:r>
      <w:r w:rsidR="00B33D13">
        <w:rPr>
          <w:sz w:val="21"/>
          <w:szCs w:val="21"/>
        </w:rPr>
        <w:t xml:space="preserve">stated that </w:t>
      </w:r>
      <w:r>
        <w:rPr>
          <w:sz w:val="21"/>
          <w:szCs w:val="21"/>
        </w:rPr>
        <w:t xml:space="preserve">we would take the average of the two front setbacks on either side of the house.  If it was 10 feet on one side and 10 feet on the other side then it would be 5 feet.  </w:t>
      </w:r>
      <w:r w:rsidR="00AA650C">
        <w:rPr>
          <w:sz w:val="21"/>
          <w:szCs w:val="21"/>
        </w:rPr>
        <w:t xml:space="preserve">Then they would have to go back 35 feet.  </w:t>
      </w:r>
      <w:r w:rsidR="00A73D2C">
        <w:rPr>
          <w:sz w:val="21"/>
          <w:szCs w:val="21"/>
        </w:rPr>
        <w:t xml:space="preserve">In Ward 2 and Ward 3 it would really go to the average of the houses next to each other.  </w:t>
      </w:r>
    </w:p>
    <w:p w:rsidR="00F663FD" w:rsidRDefault="00F663FD" w:rsidP="00985100">
      <w:pPr>
        <w:pStyle w:val="ListParagraph"/>
        <w:tabs>
          <w:tab w:val="left" w:pos="1063"/>
        </w:tabs>
        <w:ind w:right="118" w:firstLine="0"/>
        <w:jc w:val="both"/>
        <w:rPr>
          <w:sz w:val="21"/>
          <w:szCs w:val="21"/>
        </w:rPr>
      </w:pPr>
    </w:p>
    <w:p w:rsidR="00BE7BF8" w:rsidRDefault="00F663FD" w:rsidP="00985100">
      <w:pPr>
        <w:pStyle w:val="ListParagraph"/>
        <w:tabs>
          <w:tab w:val="left" w:pos="1063"/>
        </w:tabs>
        <w:ind w:right="118" w:firstLine="0"/>
        <w:jc w:val="both"/>
        <w:rPr>
          <w:sz w:val="21"/>
          <w:szCs w:val="21"/>
        </w:rPr>
      </w:pPr>
      <w:r>
        <w:rPr>
          <w:sz w:val="21"/>
          <w:szCs w:val="21"/>
        </w:rPr>
        <w:t>Alderman Musillami stated a</w:t>
      </w:r>
      <w:r w:rsidR="00A73D2C">
        <w:rPr>
          <w:sz w:val="21"/>
          <w:szCs w:val="21"/>
        </w:rPr>
        <w:t xml:space="preserve"> couple years ago we had a problem on the 600 block of C</w:t>
      </w:r>
      <w:r w:rsidR="00A73D2C">
        <w:t xml:space="preserve">atherine, when they built the house and the house next to them was way back and it was going to take away a big portion of their backyard.  I think you have to go case by case or keep it at 30 feet.  </w:t>
      </w:r>
      <w:r>
        <w:t xml:space="preserve">I sat through a couple meetings with them and went through the zoning and it would have really impacted it.  They built the house at the 30 feet sight line.  </w:t>
      </w:r>
    </w:p>
    <w:p w:rsidR="00BE7BF8" w:rsidRDefault="00BE7BF8" w:rsidP="00985100">
      <w:pPr>
        <w:pStyle w:val="ListParagraph"/>
        <w:tabs>
          <w:tab w:val="left" w:pos="1063"/>
        </w:tabs>
        <w:ind w:right="118" w:firstLine="0"/>
        <w:jc w:val="both"/>
        <w:rPr>
          <w:sz w:val="21"/>
          <w:szCs w:val="21"/>
        </w:rPr>
      </w:pPr>
    </w:p>
    <w:p w:rsidR="00BE7BF8" w:rsidRDefault="00F663FD" w:rsidP="00985100">
      <w:pPr>
        <w:pStyle w:val="ListParagraph"/>
        <w:tabs>
          <w:tab w:val="left" w:pos="1063"/>
        </w:tabs>
        <w:ind w:right="118" w:firstLine="0"/>
        <w:jc w:val="both"/>
        <w:rPr>
          <w:sz w:val="21"/>
          <w:szCs w:val="21"/>
        </w:rPr>
      </w:pPr>
      <w:r>
        <w:rPr>
          <w:sz w:val="21"/>
          <w:szCs w:val="21"/>
        </w:rPr>
        <w:t xml:space="preserve">Alderman Finn stated that </w:t>
      </w:r>
      <w:r w:rsidR="00B33D13">
        <w:rPr>
          <w:sz w:val="21"/>
          <w:szCs w:val="21"/>
        </w:rPr>
        <w:t>he</w:t>
      </w:r>
      <w:r>
        <w:rPr>
          <w:sz w:val="21"/>
          <w:szCs w:val="21"/>
        </w:rPr>
        <w:t xml:space="preserve"> would like to keep them all uniform but if you have a bunch of houses that are already set back, there’s not much you can do about that.  </w:t>
      </w:r>
    </w:p>
    <w:p w:rsidR="00BE7BF8" w:rsidRPr="009F159A" w:rsidRDefault="00BE7BF8" w:rsidP="00985100">
      <w:pPr>
        <w:pStyle w:val="ListParagraph"/>
        <w:tabs>
          <w:tab w:val="left" w:pos="1063"/>
        </w:tabs>
        <w:ind w:right="118" w:firstLine="0"/>
        <w:jc w:val="both"/>
        <w:rPr>
          <w:sz w:val="21"/>
          <w:szCs w:val="21"/>
        </w:rPr>
      </w:pPr>
    </w:p>
    <w:p w:rsidR="009F159A" w:rsidRPr="009F159A" w:rsidRDefault="00674CBE" w:rsidP="00985100">
      <w:pPr>
        <w:pStyle w:val="ListParagraph"/>
        <w:tabs>
          <w:tab w:val="left" w:pos="1063"/>
        </w:tabs>
        <w:ind w:right="118" w:firstLine="0"/>
        <w:jc w:val="both"/>
        <w:rPr>
          <w:sz w:val="21"/>
          <w:szCs w:val="21"/>
        </w:rPr>
      </w:pPr>
      <w:r>
        <w:rPr>
          <w:sz w:val="21"/>
          <w:szCs w:val="21"/>
        </w:rPr>
        <w:t xml:space="preserve">Chairman Benson stated that it sounds like the uniformity to be ok for the 30 </w:t>
      </w:r>
      <w:r w:rsidR="00B33D13">
        <w:rPr>
          <w:sz w:val="21"/>
          <w:szCs w:val="21"/>
        </w:rPr>
        <w:t>feet</w:t>
      </w:r>
      <w:r>
        <w:rPr>
          <w:sz w:val="21"/>
          <w:szCs w:val="21"/>
        </w:rPr>
        <w:t xml:space="preserve"> setback in Ward 1, except maybe in some of the older areas and some of the bigger lots over by 57</w:t>
      </w:r>
      <w:r w:rsidRPr="00674CBE">
        <w:rPr>
          <w:sz w:val="21"/>
          <w:szCs w:val="21"/>
          <w:vertAlign w:val="superscript"/>
        </w:rPr>
        <w:t>th</w:t>
      </w:r>
      <w:r>
        <w:rPr>
          <w:sz w:val="21"/>
          <w:szCs w:val="21"/>
        </w:rPr>
        <w:t xml:space="preserve"> Street.  </w:t>
      </w:r>
      <w:r w:rsidR="000E0155">
        <w:rPr>
          <w:sz w:val="21"/>
          <w:szCs w:val="21"/>
        </w:rPr>
        <w:t xml:space="preserve">For Ward 3 it sounds like it would be okay but for Ward 2 they may have some issues due to the older homes.  </w:t>
      </w:r>
    </w:p>
    <w:p w:rsidR="009F159A" w:rsidRPr="009F159A" w:rsidRDefault="009F159A" w:rsidP="00985100">
      <w:pPr>
        <w:pStyle w:val="ListParagraph"/>
        <w:tabs>
          <w:tab w:val="left" w:pos="1063"/>
        </w:tabs>
        <w:ind w:right="118" w:firstLine="0"/>
        <w:jc w:val="both"/>
        <w:rPr>
          <w:sz w:val="21"/>
          <w:szCs w:val="21"/>
        </w:rPr>
      </w:pPr>
    </w:p>
    <w:p w:rsidR="0036403C" w:rsidRDefault="00430F8F" w:rsidP="00985100">
      <w:pPr>
        <w:pStyle w:val="ListParagraph"/>
        <w:tabs>
          <w:tab w:val="left" w:pos="1063"/>
        </w:tabs>
        <w:ind w:right="118" w:firstLine="0"/>
        <w:jc w:val="both"/>
        <w:rPr>
          <w:sz w:val="21"/>
          <w:szCs w:val="21"/>
        </w:rPr>
      </w:pPr>
      <w:r>
        <w:rPr>
          <w:sz w:val="21"/>
          <w:szCs w:val="21"/>
        </w:rPr>
        <w:t xml:space="preserve">Mayor McDermott stated that we can give some discretion to the Building Commissioner in certain instances. </w:t>
      </w:r>
      <w:r w:rsidR="0036403C">
        <w:rPr>
          <w:sz w:val="21"/>
          <w:szCs w:val="21"/>
        </w:rPr>
        <w:t xml:space="preserve"> Does that make your life more difficult?</w:t>
      </w:r>
      <w:r w:rsidR="00B33D13">
        <w:rPr>
          <w:sz w:val="21"/>
          <w:szCs w:val="21"/>
        </w:rPr>
        <w:t xml:space="preserve">  </w:t>
      </w:r>
      <w:r w:rsidR="0036403C">
        <w:rPr>
          <w:sz w:val="21"/>
          <w:szCs w:val="21"/>
        </w:rPr>
        <w:t xml:space="preserve">Building Commissioner Wagner stated that it would be more difficult for us to determine what the setbacks should be.  In the past, what we did was </w:t>
      </w:r>
      <w:r w:rsidR="00B33D13">
        <w:rPr>
          <w:sz w:val="21"/>
          <w:szCs w:val="21"/>
        </w:rPr>
        <w:t xml:space="preserve">use </w:t>
      </w:r>
      <w:r w:rsidR="0036403C">
        <w:rPr>
          <w:sz w:val="21"/>
          <w:szCs w:val="21"/>
        </w:rPr>
        <w:t xml:space="preserve">the norm </w:t>
      </w:r>
      <w:r w:rsidR="00B33D13">
        <w:rPr>
          <w:sz w:val="21"/>
          <w:szCs w:val="21"/>
        </w:rPr>
        <w:t>of</w:t>
      </w:r>
      <w:bookmarkStart w:id="0" w:name="_GoBack"/>
      <w:bookmarkEnd w:id="0"/>
      <w:r w:rsidR="0036403C">
        <w:rPr>
          <w:sz w:val="21"/>
          <w:szCs w:val="21"/>
        </w:rPr>
        <w:t xml:space="preserve"> 30 feet and then they would come in for a variance.  We can discuss going from 30 feet to 35 feet.</w:t>
      </w:r>
    </w:p>
    <w:p w:rsidR="001553C8" w:rsidRDefault="001553C8" w:rsidP="00985100">
      <w:pPr>
        <w:pStyle w:val="ListParagraph"/>
        <w:tabs>
          <w:tab w:val="left" w:pos="1063"/>
        </w:tabs>
        <w:ind w:right="118" w:firstLine="0"/>
        <w:jc w:val="both"/>
        <w:rPr>
          <w:sz w:val="21"/>
          <w:szCs w:val="21"/>
        </w:rPr>
      </w:pPr>
    </w:p>
    <w:p w:rsidR="001553C8" w:rsidRDefault="001553C8" w:rsidP="00985100">
      <w:pPr>
        <w:pStyle w:val="ListParagraph"/>
        <w:tabs>
          <w:tab w:val="left" w:pos="1063"/>
        </w:tabs>
        <w:ind w:right="118" w:firstLine="0"/>
        <w:jc w:val="both"/>
        <w:rPr>
          <w:sz w:val="21"/>
          <w:szCs w:val="21"/>
        </w:rPr>
      </w:pPr>
      <w:r>
        <w:rPr>
          <w:sz w:val="21"/>
          <w:szCs w:val="21"/>
        </w:rPr>
        <w:t xml:space="preserve">Alderman Musillami said that if we go with the 30 feet setback it would be uniform and the option could always be to go with a variance.  If zoning does there job everything would be correct.  </w:t>
      </w:r>
    </w:p>
    <w:p w:rsidR="001553C8" w:rsidRDefault="001553C8" w:rsidP="00985100">
      <w:pPr>
        <w:pStyle w:val="ListParagraph"/>
        <w:tabs>
          <w:tab w:val="left" w:pos="1063"/>
        </w:tabs>
        <w:ind w:right="118" w:firstLine="0"/>
        <w:jc w:val="both"/>
        <w:rPr>
          <w:sz w:val="21"/>
          <w:szCs w:val="21"/>
        </w:rPr>
      </w:pPr>
    </w:p>
    <w:p w:rsidR="001553C8" w:rsidRDefault="00860103" w:rsidP="00985100">
      <w:pPr>
        <w:pStyle w:val="ListParagraph"/>
        <w:tabs>
          <w:tab w:val="left" w:pos="1063"/>
        </w:tabs>
        <w:ind w:right="118" w:firstLine="0"/>
        <w:jc w:val="both"/>
        <w:rPr>
          <w:sz w:val="21"/>
          <w:szCs w:val="21"/>
        </w:rPr>
      </w:pPr>
      <w:r>
        <w:rPr>
          <w:sz w:val="21"/>
          <w:szCs w:val="21"/>
        </w:rPr>
        <w:t>Chairman Benson stated that the first thing we need to do is when someone comes in to build a new home or remodel an addition we should google search to see what the houses on either side look like.  If there is a big discrepancy we would have to review it and set some guidelines to give Mr. Wagner on what direction and leeway he has to work with.</w:t>
      </w:r>
    </w:p>
    <w:p w:rsidR="00D31A70" w:rsidRDefault="00D31A70" w:rsidP="00985100">
      <w:pPr>
        <w:pStyle w:val="ListParagraph"/>
        <w:tabs>
          <w:tab w:val="left" w:pos="1063"/>
        </w:tabs>
        <w:ind w:right="118" w:firstLine="0"/>
        <w:jc w:val="both"/>
        <w:rPr>
          <w:sz w:val="21"/>
          <w:szCs w:val="21"/>
        </w:rPr>
      </w:pPr>
    </w:p>
    <w:p w:rsidR="00D31A70" w:rsidRDefault="00D31A70" w:rsidP="00985100">
      <w:pPr>
        <w:pStyle w:val="ListParagraph"/>
        <w:tabs>
          <w:tab w:val="left" w:pos="1063"/>
        </w:tabs>
        <w:ind w:right="118" w:firstLine="0"/>
        <w:jc w:val="both"/>
        <w:rPr>
          <w:sz w:val="21"/>
          <w:szCs w:val="21"/>
        </w:rPr>
      </w:pPr>
      <w:r>
        <w:rPr>
          <w:sz w:val="21"/>
          <w:szCs w:val="21"/>
        </w:rPr>
        <w:t>Mr. Benson said we’re going to keep the setback at 30 feet or the discretion of the Building Commissioner and Zoning Administrator.  If we have any weird situations that come up in Ward 2 they will have to go to zoning.  We can address the issues on a case by case basis.</w:t>
      </w:r>
    </w:p>
    <w:p w:rsidR="001553C8" w:rsidRDefault="001553C8" w:rsidP="00985100">
      <w:pPr>
        <w:pStyle w:val="ListParagraph"/>
        <w:tabs>
          <w:tab w:val="left" w:pos="1063"/>
        </w:tabs>
        <w:ind w:right="118" w:firstLine="0"/>
        <w:jc w:val="both"/>
        <w:rPr>
          <w:sz w:val="21"/>
          <w:szCs w:val="21"/>
        </w:rPr>
      </w:pPr>
    </w:p>
    <w:p w:rsidR="005A5A5F" w:rsidRDefault="00253472" w:rsidP="00576CCC">
      <w:pPr>
        <w:pStyle w:val="Heading2"/>
        <w:numPr>
          <w:ilvl w:val="0"/>
          <w:numId w:val="1"/>
        </w:numPr>
        <w:tabs>
          <w:tab w:val="left" w:pos="461"/>
        </w:tabs>
        <w:ind w:hanging="361"/>
        <w:jc w:val="both"/>
        <w:rPr>
          <w:sz w:val="21"/>
          <w:szCs w:val="21"/>
        </w:rPr>
      </w:pPr>
      <w:r>
        <w:rPr>
          <w:sz w:val="21"/>
          <w:szCs w:val="21"/>
        </w:rPr>
        <w:t>OTHER COMMITTEE BUSINESS.</w:t>
      </w:r>
    </w:p>
    <w:p w:rsidR="00253472" w:rsidRDefault="00033299" w:rsidP="00253472">
      <w:pPr>
        <w:pStyle w:val="Heading2"/>
        <w:tabs>
          <w:tab w:val="left" w:pos="461"/>
        </w:tabs>
        <w:rPr>
          <w:sz w:val="21"/>
          <w:szCs w:val="21"/>
        </w:rPr>
      </w:pPr>
      <w:r>
        <w:rPr>
          <w:sz w:val="21"/>
          <w:szCs w:val="21"/>
        </w:rPr>
        <w:t xml:space="preserve"> </w:t>
      </w:r>
    </w:p>
    <w:p w:rsidR="00576596" w:rsidRPr="00576596" w:rsidRDefault="00576596" w:rsidP="00253472">
      <w:pPr>
        <w:pStyle w:val="Heading2"/>
        <w:tabs>
          <w:tab w:val="left" w:pos="461"/>
        </w:tabs>
        <w:rPr>
          <w:b w:val="0"/>
          <w:sz w:val="21"/>
          <w:szCs w:val="21"/>
        </w:rPr>
      </w:pPr>
      <w:r>
        <w:rPr>
          <w:b w:val="0"/>
          <w:sz w:val="21"/>
          <w:szCs w:val="21"/>
        </w:rPr>
        <w:t>None.</w:t>
      </w:r>
    </w:p>
    <w:p w:rsidR="00576596" w:rsidRDefault="00576596" w:rsidP="00253472">
      <w:pPr>
        <w:pStyle w:val="Heading2"/>
        <w:tabs>
          <w:tab w:val="left" w:pos="461"/>
        </w:tabs>
        <w:rPr>
          <w:sz w:val="21"/>
          <w:szCs w:val="21"/>
        </w:rPr>
      </w:pPr>
    </w:p>
    <w:p w:rsidR="00253472" w:rsidRDefault="00253472" w:rsidP="00426EFA">
      <w:pPr>
        <w:pStyle w:val="Heading2"/>
        <w:numPr>
          <w:ilvl w:val="0"/>
          <w:numId w:val="1"/>
        </w:numPr>
        <w:tabs>
          <w:tab w:val="left" w:pos="461"/>
        </w:tabs>
        <w:ind w:hanging="361"/>
        <w:jc w:val="both"/>
        <w:rPr>
          <w:sz w:val="21"/>
          <w:szCs w:val="21"/>
        </w:rPr>
      </w:pPr>
      <w:r>
        <w:rPr>
          <w:sz w:val="21"/>
          <w:szCs w:val="21"/>
        </w:rPr>
        <w:t>ADJOURN.</w:t>
      </w:r>
    </w:p>
    <w:p w:rsidR="00597E9B" w:rsidRPr="00184D0C" w:rsidRDefault="00597E9B" w:rsidP="00597E9B">
      <w:pPr>
        <w:pStyle w:val="Heading2"/>
        <w:tabs>
          <w:tab w:val="left" w:pos="461"/>
        </w:tabs>
        <w:rPr>
          <w:sz w:val="21"/>
          <w:szCs w:val="21"/>
        </w:rPr>
      </w:pPr>
    </w:p>
    <w:p w:rsidR="005A5A5F" w:rsidRDefault="00980042" w:rsidP="00426EFA">
      <w:pPr>
        <w:pStyle w:val="BodyText"/>
        <w:ind w:left="460" w:right="115"/>
        <w:jc w:val="both"/>
        <w:rPr>
          <w:sz w:val="21"/>
          <w:szCs w:val="21"/>
        </w:rPr>
      </w:pPr>
      <w:r w:rsidRPr="00184D0C">
        <w:rPr>
          <w:sz w:val="21"/>
          <w:szCs w:val="21"/>
        </w:rPr>
        <w:t>There being no furth</w:t>
      </w:r>
      <w:r w:rsidR="00D31A70">
        <w:rPr>
          <w:sz w:val="21"/>
          <w:szCs w:val="21"/>
        </w:rPr>
        <w:t>er business to discuss, Alderman Musillami</w:t>
      </w:r>
      <w:r w:rsidR="00BA30B2" w:rsidRPr="00184D0C">
        <w:rPr>
          <w:sz w:val="21"/>
          <w:szCs w:val="21"/>
        </w:rPr>
        <w:t xml:space="preserve"> </w:t>
      </w:r>
      <w:r w:rsidRPr="00184D0C">
        <w:rPr>
          <w:sz w:val="21"/>
          <w:szCs w:val="21"/>
        </w:rPr>
        <w:t xml:space="preserve">motioned to adjourn, seconded by </w:t>
      </w:r>
      <w:r w:rsidR="00382D73" w:rsidRPr="00184D0C">
        <w:rPr>
          <w:sz w:val="21"/>
          <w:szCs w:val="21"/>
        </w:rPr>
        <w:t>Alderman</w:t>
      </w:r>
      <w:r w:rsidR="002D4960">
        <w:rPr>
          <w:sz w:val="21"/>
          <w:szCs w:val="21"/>
        </w:rPr>
        <w:t xml:space="preserve"> </w:t>
      </w:r>
      <w:r w:rsidR="00D31A70">
        <w:rPr>
          <w:sz w:val="21"/>
          <w:szCs w:val="21"/>
        </w:rPr>
        <w:t>Finn</w:t>
      </w:r>
      <w:r w:rsidR="008E0EC2">
        <w:rPr>
          <w:sz w:val="21"/>
          <w:szCs w:val="21"/>
        </w:rPr>
        <w:t xml:space="preserve"> </w:t>
      </w:r>
      <w:r w:rsidRPr="00184D0C">
        <w:rPr>
          <w:sz w:val="21"/>
          <w:szCs w:val="21"/>
        </w:rPr>
        <w:t xml:space="preserve">and </w:t>
      </w:r>
      <w:r w:rsidR="00CD123E">
        <w:rPr>
          <w:sz w:val="21"/>
          <w:szCs w:val="21"/>
        </w:rPr>
        <w:t xml:space="preserve">motion </w:t>
      </w:r>
      <w:r w:rsidRPr="00184D0C">
        <w:rPr>
          <w:sz w:val="21"/>
          <w:szCs w:val="21"/>
        </w:rPr>
        <w:t>carried unanimously.</w:t>
      </w:r>
    </w:p>
    <w:p w:rsidR="0072446F" w:rsidRDefault="0072446F" w:rsidP="00426EFA">
      <w:pPr>
        <w:pStyle w:val="BodyText"/>
        <w:ind w:left="460" w:right="115"/>
        <w:jc w:val="both"/>
        <w:rPr>
          <w:sz w:val="21"/>
          <w:szCs w:val="21"/>
        </w:rPr>
      </w:pPr>
    </w:p>
    <w:p w:rsidR="005A5A5F" w:rsidRDefault="00980042" w:rsidP="00426EFA">
      <w:pPr>
        <w:pStyle w:val="Heading2"/>
        <w:spacing w:before="173"/>
        <w:jc w:val="both"/>
        <w:rPr>
          <w:sz w:val="21"/>
          <w:szCs w:val="21"/>
        </w:rPr>
      </w:pPr>
      <w:r w:rsidRPr="00184D0C">
        <w:rPr>
          <w:sz w:val="21"/>
          <w:szCs w:val="21"/>
        </w:rPr>
        <w:t xml:space="preserve">Chairman </w:t>
      </w:r>
      <w:r w:rsidR="0053203B">
        <w:rPr>
          <w:sz w:val="21"/>
          <w:szCs w:val="21"/>
        </w:rPr>
        <w:t>Benson</w:t>
      </w:r>
      <w:r w:rsidRPr="00184D0C">
        <w:rPr>
          <w:sz w:val="21"/>
          <w:szCs w:val="21"/>
        </w:rPr>
        <w:t xml:space="preserve"> declared the meeting adjourned at </w:t>
      </w:r>
      <w:r w:rsidR="00D31A70">
        <w:rPr>
          <w:sz w:val="21"/>
          <w:szCs w:val="21"/>
        </w:rPr>
        <w:t>7:15</w:t>
      </w:r>
      <w:r w:rsidRPr="00184D0C">
        <w:rPr>
          <w:sz w:val="21"/>
          <w:szCs w:val="21"/>
        </w:rPr>
        <w:t xml:space="preserve"> PM.</w:t>
      </w:r>
    </w:p>
    <w:p w:rsidR="00DC1E7E" w:rsidRDefault="00DC1E7E" w:rsidP="00426EFA">
      <w:pPr>
        <w:pStyle w:val="Heading2"/>
        <w:spacing w:before="173"/>
        <w:jc w:val="both"/>
        <w:rPr>
          <w:sz w:val="21"/>
          <w:szCs w:val="21"/>
        </w:rPr>
      </w:pPr>
    </w:p>
    <w:p w:rsidR="005A5A5F" w:rsidRPr="00184D0C" w:rsidRDefault="00980042" w:rsidP="00426EFA">
      <w:pPr>
        <w:pStyle w:val="BodyText"/>
        <w:spacing w:before="1"/>
        <w:ind w:left="460"/>
        <w:jc w:val="both"/>
        <w:rPr>
          <w:sz w:val="21"/>
          <w:szCs w:val="21"/>
        </w:rPr>
      </w:pPr>
      <w:r w:rsidRPr="00184D0C">
        <w:rPr>
          <w:sz w:val="21"/>
          <w:szCs w:val="21"/>
        </w:rPr>
        <w:t>APPROVED:</w:t>
      </w:r>
    </w:p>
    <w:p w:rsidR="005A5A5F" w:rsidRDefault="00067665" w:rsidP="00426EFA">
      <w:pPr>
        <w:pStyle w:val="BodyText"/>
        <w:ind w:left="4421"/>
        <w:jc w:val="both"/>
        <w:rPr>
          <w:sz w:val="21"/>
          <w:szCs w:val="21"/>
        </w:rPr>
      </w:pPr>
      <w:r w:rsidRPr="00184D0C">
        <w:rPr>
          <w:sz w:val="21"/>
          <w:szCs w:val="21"/>
        </w:rPr>
        <w:t>Re</w:t>
      </w:r>
      <w:r w:rsidR="00980042" w:rsidRPr="00184D0C">
        <w:rPr>
          <w:sz w:val="21"/>
          <w:szCs w:val="21"/>
        </w:rPr>
        <w:t>spectfully Submitted,</w:t>
      </w:r>
    </w:p>
    <w:p w:rsidR="009B1B7D" w:rsidRDefault="009B1B7D" w:rsidP="00426EFA">
      <w:pPr>
        <w:pStyle w:val="BodyText"/>
        <w:ind w:left="4421"/>
        <w:jc w:val="both"/>
        <w:rPr>
          <w:sz w:val="21"/>
          <w:szCs w:val="21"/>
        </w:rPr>
      </w:pPr>
    </w:p>
    <w:p w:rsidR="005A5A5F" w:rsidRPr="00AE63FE" w:rsidRDefault="00D115B0" w:rsidP="00426EFA">
      <w:pPr>
        <w:pStyle w:val="BodyText"/>
        <w:spacing w:before="7"/>
        <w:jc w:val="both"/>
        <w:rPr>
          <w:sz w:val="16"/>
          <w:szCs w:val="16"/>
        </w:rPr>
      </w:pPr>
      <w:r w:rsidRPr="00AE63FE">
        <w:rPr>
          <w:noProof/>
          <w:sz w:val="16"/>
          <w:szCs w:val="16"/>
          <w:lang w:bidi="ar-SA"/>
        </w:rPr>
        <mc:AlternateContent>
          <mc:Choice Requires="wps">
            <w:drawing>
              <wp:anchor distT="0" distB="0" distL="0" distR="0" simplePos="0" relativeHeight="251658240" behindDoc="1" locked="0" layoutInCell="1" allowOverlap="1">
                <wp:simplePos x="0" y="0"/>
                <wp:positionH relativeFrom="page">
                  <wp:posOffset>3658235</wp:posOffset>
                </wp:positionH>
                <wp:positionV relativeFrom="paragraph">
                  <wp:posOffset>167005</wp:posOffset>
                </wp:positionV>
                <wp:extent cx="3201035" cy="1270"/>
                <wp:effectExtent l="0" t="0" r="0" b="0"/>
                <wp:wrapTopAndBottom/>
                <wp:docPr id="9"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5761 5761"/>
                            <a:gd name="T1" fmla="*/ T0 w 5041"/>
                            <a:gd name="T2" fmla="+- 0 10802 5761"/>
                            <a:gd name="T3" fmla="*/ T2 w 5041"/>
                          </a:gdLst>
                          <a:ahLst/>
                          <a:cxnLst>
                            <a:cxn ang="0">
                              <a:pos x="T1" y="0"/>
                            </a:cxn>
                            <a:cxn ang="0">
                              <a:pos x="T3" y="0"/>
                            </a:cxn>
                          </a:cxnLst>
                          <a:rect l="0" t="0" r="r" b="b"/>
                          <a:pathLst>
                            <a:path w="5041">
                              <a:moveTo>
                                <a:pt x="0" y="0"/>
                              </a:moveTo>
                              <a:lnTo>
                                <a:pt x="5041" y="0"/>
                              </a:lnTo>
                            </a:path>
                          </a:pathLst>
                        </a:custGeom>
                        <a:noFill/>
                        <a:ln w="10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6D1F95" id="Freeform 2" o:spid="_x0000_s1026" style="position:absolute;margin-left:288.05pt;margin-top:13.15pt;width:252.0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" path="m,l5041,e" filled="f" strokeweight=".30481mm">
                <v:path arrowok="t" o:connecttype="custom" o:connectlocs="0,0;3201035,0" o:connectangles="0,0"/>
                <w10:wrap type="topAndBottom" anchorx="page"/>
              </v:shape>
            </w:pict>
          </mc:Fallback>
        </mc:AlternateContent>
      </w:r>
    </w:p>
    <w:p w:rsidR="00AE63FE" w:rsidRDefault="00980042" w:rsidP="00AE63FE">
      <w:pPr>
        <w:pStyle w:val="BodyText"/>
        <w:spacing w:line="230" w:lineRule="exact"/>
        <w:ind w:left="4421"/>
        <w:jc w:val="both"/>
        <w:rPr>
          <w:sz w:val="21"/>
          <w:szCs w:val="21"/>
        </w:rPr>
      </w:pPr>
      <w:r w:rsidRPr="00184D0C">
        <w:rPr>
          <w:sz w:val="21"/>
          <w:szCs w:val="21"/>
        </w:rPr>
        <w:t>Alderman Mark Benson, Chairman</w:t>
      </w:r>
    </w:p>
    <w:p w:rsidR="00AE63FE" w:rsidRDefault="00AE63FE" w:rsidP="00AE63FE">
      <w:pPr>
        <w:pStyle w:val="BodyText"/>
        <w:spacing w:line="230" w:lineRule="exact"/>
        <w:ind w:left="4421"/>
        <w:jc w:val="both"/>
        <w:rPr>
          <w:sz w:val="16"/>
          <w:szCs w:val="16"/>
        </w:rPr>
      </w:pPr>
    </w:p>
    <w:p w:rsidR="00B42953" w:rsidRPr="00AE63FE" w:rsidRDefault="00B42953" w:rsidP="00AE63FE">
      <w:pPr>
        <w:pStyle w:val="BodyText"/>
        <w:spacing w:line="230" w:lineRule="exact"/>
        <w:ind w:left="4421"/>
        <w:jc w:val="both"/>
        <w:rPr>
          <w:sz w:val="16"/>
          <w:szCs w:val="16"/>
        </w:rPr>
      </w:pPr>
    </w:p>
    <w:p w:rsidR="004F1A45" w:rsidRPr="00184D0C" w:rsidRDefault="00957854" w:rsidP="00AE63FE">
      <w:pPr>
        <w:pStyle w:val="BodyText"/>
        <w:spacing w:line="230" w:lineRule="exact"/>
        <w:ind w:left="4421" w:hanging="4421"/>
        <w:jc w:val="both"/>
        <w:rPr>
          <w:sz w:val="21"/>
          <w:szCs w:val="21"/>
        </w:rPr>
      </w:pPr>
      <w:r>
        <w:rPr>
          <w:sz w:val="21"/>
          <w:szCs w:val="21"/>
        </w:rPr>
        <w:t>/</w:t>
      </w:r>
      <w:r w:rsidR="00576596">
        <w:rPr>
          <w:sz w:val="21"/>
          <w:szCs w:val="21"/>
        </w:rPr>
        <w:t>km</w:t>
      </w:r>
    </w:p>
    <w:sectPr w:rsidR="004F1A45" w:rsidRPr="00184D0C" w:rsidSect="00B0084F">
      <w:headerReference w:type="default" r:id="rId10"/>
      <w:footerReference w:type="default" r:id="rId11"/>
      <w:pgSz w:w="12240" w:h="15840"/>
      <w:pgMar w:top="1440" w:right="1440" w:bottom="1440" w:left="1440" w:header="724" w:footer="747"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56B0" w:rsidRDefault="008956B0">
      <w:r>
        <w:separator/>
      </w:r>
    </w:p>
  </w:endnote>
  <w:endnote w:type="continuationSeparator" w:id="0">
    <w:p w:rsidR="008956B0" w:rsidRDefault="00895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56B0" w:rsidRDefault="008956B0">
    <w:pPr>
      <w:pStyle w:val="BodyText"/>
      <w:spacing w:line="14" w:lineRule="auto"/>
      <w:rPr>
        <w:sz w:val="20"/>
      </w:rPr>
    </w:pPr>
    <w:r>
      <w:rPr>
        <w:noProof/>
        <w:lang w:bidi="ar-SA"/>
      </w:rPr>
      <mc:AlternateContent>
        <mc:Choice Requires="wps">
          <w:drawing>
            <wp:anchor distT="0" distB="0" distL="114300" distR="114300" simplePos="0" relativeHeight="251491328" behindDoc="1" locked="0" layoutInCell="1" allowOverlap="1">
              <wp:simplePos x="0" y="0"/>
              <wp:positionH relativeFrom="page">
                <wp:posOffset>892175</wp:posOffset>
              </wp:positionH>
              <wp:positionV relativeFrom="page">
                <wp:posOffset>9472295</wp:posOffset>
              </wp:positionV>
              <wp:extent cx="1066800" cy="1397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56B0" w:rsidRDefault="008956B0" w:rsidP="000F6365">
                          <w:pPr>
                            <w:spacing w:line="203" w:lineRule="exact"/>
                            <w:rPr>
                              <w:rFonts w:ascii="Calibri"/>
                              <w:i/>
                              <w:sz w:val="18"/>
                            </w:rPr>
                          </w:pPr>
                          <w:r>
                            <w:rPr>
                              <w:rFonts w:ascii="Calibri"/>
                              <w:i/>
                              <w:sz w:val="18"/>
                            </w:rPr>
                            <w:t>CITY OF COUNTRYSIDE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9" type="#_x0000_t202" style="position:absolute;margin-left:70.25pt;margin-top:745.85pt;width:84pt;height:11pt;z-index:-251825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" filled="f" stroked="f">
              <v:textbox inset="0,0,0,0">
                <w:txbxContent>
                  <w:p w:rsidR="005A5A5F" w:rsidRDefault="00980042" w:rsidP="000F6365">
                    <w:pPr>
                      <w:spacing w:line="203" w:lineRule="exact"/>
                      <w:rPr>
                        <w:rFonts w:ascii="Calibri"/>
                        <w:i/>
                        <w:sz w:val="18"/>
                      </w:rPr>
                    </w:pPr>
                    <w:r>
                      <w:rPr>
                        <w:rFonts w:ascii="Calibri"/>
                        <w:i/>
                        <w:sz w:val="18"/>
                      </w:rPr>
                      <w:t>CITY OF COUNTRYSIDE</w:t>
                    </w:r>
                  </w:p>
                </w:txbxContent>
              </v:textbox>
              <w10:wrap anchorx="page" anchory="page"/>
            </v:shape>
          </w:pict>
        </mc:Fallback>
      </mc:AlternateContent>
    </w:r>
    <w:r>
      <w:rPr>
        <w:noProof/>
        <w:lang w:bidi="ar-SA"/>
      </w:rPr>
      <mc:AlternateContent>
        <mc:Choice Requires="wps">
          <w:drawing>
            <wp:anchor distT="0" distB="0" distL="114300" distR="114300" simplePos="0" relativeHeight="251490304" behindDoc="1" locked="0" layoutInCell="1" allowOverlap="1">
              <wp:simplePos x="0" y="0"/>
              <wp:positionH relativeFrom="page">
                <wp:posOffset>895350</wp:posOffset>
              </wp:positionH>
              <wp:positionV relativeFrom="page">
                <wp:posOffset>9410700</wp:posOffset>
              </wp:positionV>
              <wp:extent cx="5991225" cy="0"/>
              <wp:effectExtent l="0" t="0" r="0" b="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7ECEB2" id="Line 3" o:spid="_x0000_s1026" style="position:absolute;z-index:-251826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pt,741pt" to="542.25pt,7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">
              <w10:wrap anchorx="page" anchory="page"/>
            </v:line>
          </w:pict>
        </mc:Fallback>
      </mc:AlternateContent>
    </w:r>
    <w:r>
      <w:rPr>
        <w:noProof/>
        <w:lang w:bidi="ar-SA"/>
      </w:rPr>
      <mc:AlternateContent>
        <mc:Choice Requires="wps">
          <w:drawing>
            <wp:anchor distT="0" distB="0" distL="114300" distR="114300" simplePos="0" relativeHeight="251492352" behindDoc="1" locked="0" layoutInCell="1" allowOverlap="1">
              <wp:simplePos x="0" y="0"/>
              <wp:positionH relativeFrom="page">
                <wp:posOffset>6328410</wp:posOffset>
              </wp:positionH>
              <wp:positionV relativeFrom="page">
                <wp:posOffset>9472295</wp:posOffset>
              </wp:positionV>
              <wp:extent cx="545465" cy="1397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56B0" w:rsidRDefault="008956B0">
                          <w:pPr>
                            <w:spacing w:line="203" w:lineRule="exact"/>
                            <w:ind w:left="20"/>
                            <w:rPr>
                              <w:rFonts w:ascii="Calibri"/>
                              <w:i/>
                              <w:sz w:val="18"/>
                            </w:rPr>
                          </w:pPr>
                          <w:r>
                            <w:rPr>
                              <w:rFonts w:ascii="Calibri"/>
                              <w:i/>
                              <w:sz w:val="18"/>
                            </w:rPr>
                            <w:t xml:space="preserve">Page </w:t>
                          </w:r>
                          <w:r>
                            <w:fldChar w:fldCharType="begin"/>
                          </w:r>
                          <w:r>
                            <w:rPr>
                              <w:rFonts w:ascii="Calibri"/>
                              <w:i/>
                              <w:sz w:val="18"/>
                            </w:rPr>
                            <w:instrText xml:space="preserve"> PAGE </w:instrText>
                          </w:r>
                          <w:r>
                            <w:fldChar w:fldCharType="separate"/>
                          </w:r>
                          <w:r w:rsidR="00B33D13">
                            <w:rPr>
                              <w:rFonts w:ascii="Calibri"/>
                              <w:i/>
                              <w:noProof/>
                              <w:sz w:val="18"/>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0" type="#_x0000_t202" style="position:absolute;margin-left:498.3pt;margin-top:745.85pt;width:42.95pt;height:11pt;z-index:-251824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" filled="f" stroked="f">
              <v:textbox inset="0,0,0,0">
                <w:txbxContent>
                  <w:p w:rsidR="008956B0" w:rsidRDefault="008956B0">
                    <w:pPr>
                      <w:spacing w:line="203" w:lineRule="exact"/>
                      <w:ind w:left="20"/>
                      <w:rPr>
                        <w:rFonts w:ascii="Calibri"/>
                        <w:i/>
                        <w:sz w:val="18"/>
                      </w:rPr>
                    </w:pPr>
                    <w:r>
                      <w:rPr>
                        <w:rFonts w:ascii="Calibri"/>
                        <w:i/>
                        <w:sz w:val="18"/>
                      </w:rPr>
                      <w:t xml:space="preserve">Page </w:t>
                    </w:r>
                    <w:r>
                      <w:fldChar w:fldCharType="begin"/>
                    </w:r>
                    <w:r>
                      <w:rPr>
                        <w:rFonts w:ascii="Calibri"/>
                        <w:i/>
                        <w:sz w:val="18"/>
                      </w:rPr>
                      <w:instrText xml:space="preserve"> PAGE </w:instrText>
                    </w:r>
                    <w:r>
                      <w:fldChar w:fldCharType="separate"/>
                    </w:r>
                    <w:r w:rsidR="00B33D13">
                      <w:rPr>
                        <w:rFonts w:ascii="Calibri"/>
                        <w:i/>
                        <w:noProof/>
                        <w:sz w:val="18"/>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56B0" w:rsidRDefault="008956B0">
      <w:r>
        <w:separator/>
      </w:r>
    </w:p>
  </w:footnote>
  <w:footnote w:type="continuationSeparator" w:id="0">
    <w:p w:rsidR="008956B0" w:rsidRDefault="008956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56B0" w:rsidRDefault="008956B0">
    <w:pPr>
      <w:pStyle w:val="BodyText"/>
      <w:spacing w:line="14" w:lineRule="auto"/>
      <w:rPr>
        <w:sz w:val="20"/>
      </w:rPr>
    </w:pPr>
    <w:r>
      <w:rPr>
        <w:noProof/>
        <w:lang w:bidi="ar-SA"/>
      </w:rPr>
      <mc:AlternateContent>
        <mc:Choice Requires="wps">
          <w:drawing>
            <wp:anchor distT="0" distB="0" distL="114300" distR="114300" simplePos="0" relativeHeight="251489280" behindDoc="1" locked="0" layoutInCell="1" allowOverlap="1">
              <wp:simplePos x="0" y="0"/>
              <wp:positionH relativeFrom="margin">
                <wp:align>right</wp:align>
              </wp:positionH>
              <wp:positionV relativeFrom="page">
                <wp:posOffset>419100</wp:posOffset>
              </wp:positionV>
              <wp:extent cx="1314450" cy="266700"/>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56B0" w:rsidRDefault="008956B0">
                          <w:pPr>
                            <w:pStyle w:val="BodyText"/>
                            <w:spacing w:before="13"/>
                            <w:ind w:left="20"/>
                          </w:pPr>
                          <w:r>
                            <w:t xml:space="preserve">       October 9, 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52.3pt;margin-top:33pt;width:103.5pt;height:21pt;z-index:-25182720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" filled="f" stroked="f">
              <v:textbox inset="0,0,0,0">
                <w:txbxContent>
                  <w:p w:rsidR="005A5A5F" w:rsidRDefault="006B3471">
                    <w:pPr>
                      <w:pStyle w:val="BodyText"/>
                      <w:spacing w:before="13"/>
                      <w:ind w:left="20"/>
                    </w:pPr>
                    <w:r>
                      <w:t xml:space="preserve">  </w:t>
                    </w:r>
                    <w:r w:rsidR="00A040D2">
                      <w:t xml:space="preserve">     October 9</w:t>
                    </w:r>
                    <w:r w:rsidR="00D511B4">
                      <w:t>, 2024</w:t>
                    </w:r>
                  </w:p>
                </w:txbxContent>
              </v:textbox>
              <w10:wrap anchorx="margin" anchory="page"/>
            </v:shape>
          </w:pict>
        </mc:Fallback>
      </mc:AlternateContent>
    </w:r>
    <w:r>
      <w:rPr>
        <w:noProof/>
        <w:lang w:bidi="ar-SA"/>
      </w:rPr>
      <mc:AlternateContent>
        <mc:Choice Requires="wps">
          <w:drawing>
            <wp:anchor distT="0" distB="0" distL="114300" distR="114300" simplePos="0" relativeHeight="251486208" behindDoc="1" locked="0" layoutInCell="1" allowOverlap="1">
              <wp:simplePos x="0" y="0"/>
              <wp:positionH relativeFrom="page">
                <wp:posOffset>895350</wp:posOffset>
              </wp:positionH>
              <wp:positionV relativeFrom="page">
                <wp:posOffset>636905</wp:posOffset>
              </wp:positionV>
              <wp:extent cx="5991225" cy="0"/>
              <wp:effectExtent l="0" t="0" r="0" b="0"/>
              <wp:wrapNone/>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D8B4DA" id="Line 7" o:spid="_x0000_s1026" style="position:absolute;z-index:-251830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pt,50.15pt" to="542.25pt,5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">
              <w10:wrap anchorx="page" anchory="page"/>
            </v:line>
          </w:pict>
        </mc:Fallback>
      </mc:AlternateContent>
    </w:r>
    <w:r>
      <w:rPr>
        <w:noProof/>
        <w:lang w:bidi="ar-SA"/>
      </w:rPr>
      <mc:AlternateContent>
        <mc:Choice Requires="wps">
          <w:drawing>
            <wp:anchor distT="0" distB="0" distL="114300" distR="114300" simplePos="0" relativeHeight="251487232" behindDoc="1" locked="0" layoutInCell="1" allowOverlap="1">
              <wp:simplePos x="0" y="0"/>
              <wp:positionH relativeFrom="page">
                <wp:posOffset>901700</wp:posOffset>
              </wp:positionH>
              <wp:positionV relativeFrom="page">
                <wp:posOffset>447040</wp:posOffset>
              </wp:positionV>
              <wp:extent cx="1564640" cy="182245"/>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464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56B0" w:rsidRDefault="008956B0">
                          <w:pPr>
                            <w:pStyle w:val="BodyText"/>
                            <w:spacing w:before="13"/>
                            <w:ind w:left="20"/>
                          </w:pPr>
                          <w:r>
                            <w:t>Infrastructure Committee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71pt;margin-top:35.2pt;width:123.2pt;height:14.35pt;z-index:-251829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NqSrgIAALA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" filled="f" stroked="f">
              <v:textbox inset="0,0,0,0">
                <w:txbxContent>
                  <w:p w:rsidR="005A5A5F" w:rsidRDefault="00980042">
                    <w:pPr>
                      <w:pStyle w:val="BodyText"/>
                      <w:spacing w:before="13"/>
                      <w:ind w:left="20"/>
                    </w:pPr>
                    <w:r>
                      <w:t>Infrastructure Committee</w:t>
                    </w:r>
                  </w:p>
                </w:txbxContent>
              </v:textbox>
              <w10:wrap anchorx="page" anchory="page"/>
            </v:shape>
          </w:pict>
        </mc:Fallback>
      </mc:AlternateContent>
    </w:r>
    <w:r>
      <w:rPr>
        <w:noProof/>
        <w:lang w:bidi="ar-SA"/>
      </w:rPr>
      <mc:AlternateContent>
        <mc:Choice Requires="wps">
          <w:drawing>
            <wp:anchor distT="0" distB="0" distL="114300" distR="114300" simplePos="0" relativeHeight="251488256" behindDoc="1" locked="0" layoutInCell="1" allowOverlap="1">
              <wp:simplePos x="0" y="0"/>
              <wp:positionH relativeFrom="page">
                <wp:posOffset>3362325</wp:posOffset>
              </wp:positionH>
              <wp:positionV relativeFrom="page">
                <wp:posOffset>447040</wp:posOffset>
              </wp:positionV>
              <wp:extent cx="1049655" cy="182245"/>
              <wp:effectExtent l="0" t="0" r="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65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56B0" w:rsidRDefault="008956B0">
                          <w:pPr>
                            <w:pStyle w:val="BodyText"/>
                            <w:spacing w:before="13"/>
                            <w:ind w:left="20"/>
                          </w:pPr>
                          <w:r>
                            <w:t>Meeting Minutes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margin-left:264.75pt;margin-top:35.2pt;width:82.65pt;height:14.35pt;z-index:-251828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" filled="f" stroked="f">
              <v:textbox inset="0,0,0,0">
                <w:txbxContent>
                  <w:p w:rsidR="005A5A5F" w:rsidRDefault="00980042">
                    <w:pPr>
                      <w:pStyle w:val="BodyText"/>
                      <w:spacing w:before="13"/>
                      <w:ind w:left="20"/>
                    </w:pPr>
                    <w:r>
                      <w:t>Meeting Minutes</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104BDD"/>
    <w:multiLevelType w:val="hybridMultilevel"/>
    <w:tmpl w:val="612EB574"/>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 w15:restartNumberingAfterBreak="0">
    <w:nsid w:val="3F34777D"/>
    <w:multiLevelType w:val="multilevel"/>
    <w:tmpl w:val="D9F41788"/>
    <w:lvl w:ilvl="0">
      <w:start w:val="1"/>
      <w:numFmt w:val="decimal"/>
      <w:lvlText w:val="%1."/>
      <w:lvlJc w:val="left"/>
      <w:pPr>
        <w:ind w:left="460" w:hanging="360"/>
      </w:pPr>
      <w:rPr>
        <w:rFonts w:ascii="Arial" w:eastAsia="Arial" w:hAnsi="Arial" w:cs="Arial" w:hint="default"/>
        <w:b/>
        <w:bCs/>
        <w:spacing w:val="-1"/>
        <w:w w:val="100"/>
        <w:sz w:val="22"/>
        <w:szCs w:val="22"/>
        <w:lang w:val="en-US" w:eastAsia="en-US" w:bidi="en-US"/>
      </w:rPr>
    </w:lvl>
    <w:lvl w:ilvl="1">
      <w:start w:val="1"/>
      <w:numFmt w:val="lowerLetter"/>
      <w:lvlText w:val="%1.%2."/>
      <w:lvlJc w:val="left"/>
      <w:pPr>
        <w:ind w:left="460" w:hanging="603"/>
      </w:pPr>
      <w:rPr>
        <w:rFonts w:ascii="Arial" w:eastAsia="Arial" w:hAnsi="Arial" w:cs="Arial" w:hint="default"/>
        <w:b/>
        <w:bCs/>
        <w:w w:val="100"/>
        <w:sz w:val="21"/>
        <w:szCs w:val="21"/>
        <w:lang w:val="en-US" w:eastAsia="en-US" w:bidi="en-US"/>
      </w:rPr>
    </w:lvl>
    <w:lvl w:ilvl="2">
      <w:numFmt w:val="bullet"/>
      <w:lvlText w:val="•"/>
      <w:lvlJc w:val="left"/>
      <w:pPr>
        <w:ind w:left="2284" w:hanging="603"/>
      </w:pPr>
      <w:rPr>
        <w:rFonts w:hint="default"/>
        <w:lang w:val="en-US" w:eastAsia="en-US" w:bidi="en-US"/>
      </w:rPr>
    </w:lvl>
    <w:lvl w:ilvl="3">
      <w:numFmt w:val="bullet"/>
      <w:lvlText w:val="•"/>
      <w:lvlJc w:val="left"/>
      <w:pPr>
        <w:ind w:left="3196" w:hanging="603"/>
      </w:pPr>
      <w:rPr>
        <w:rFonts w:hint="default"/>
        <w:lang w:val="en-US" w:eastAsia="en-US" w:bidi="en-US"/>
      </w:rPr>
    </w:lvl>
    <w:lvl w:ilvl="4">
      <w:numFmt w:val="bullet"/>
      <w:lvlText w:val="•"/>
      <w:lvlJc w:val="left"/>
      <w:pPr>
        <w:ind w:left="4108" w:hanging="603"/>
      </w:pPr>
      <w:rPr>
        <w:rFonts w:hint="default"/>
        <w:lang w:val="en-US" w:eastAsia="en-US" w:bidi="en-US"/>
      </w:rPr>
    </w:lvl>
    <w:lvl w:ilvl="5">
      <w:numFmt w:val="bullet"/>
      <w:lvlText w:val="•"/>
      <w:lvlJc w:val="left"/>
      <w:pPr>
        <w:ind w:left="5020" w:hanging="603"/>
      </w:pPr>
      <w:rPr>
        <w:rFonts w:hint="default"/>
        <w:lang w:val="en-US" w:eastAsia="en-US" w:bidi="en-US"/>
      </w:rPr>
    </w:lvl>
    <w:lvl w:ilvl="6">
      <w:numFmt w:val="bullet"/>
      <w:lvlText w:val="•"/>
      <w:lvlJc w:val="left"/>
      <w:pPr>
        <w:ind w:left="5932" w:hanging="603"/>
      </w:pPr>
      <w:rPr>
        <w:rFonts w:hint="default"/>
        <w:lang w:val="en-US" w:eastAsia="en-US" w:bidi="en-US"/>
      </w:rPr>
    </w:lvl>
    <w:lvl w:ilvl="7">
      <w:numFmt w:val="bullet"/>
      <w:lvlText w:val="•"/>
      <w:lvlJc w:val="left"/>
      <w:pPr>
        <w:ind w:left="6844" w:hanging="603"/>
      </w:pPr>
      <w:rPr>
        <w:rFonts w:hint="default"/>
        <w:lang w:val="en-US" w:eastAsia="en-US" w:bidi="en-US"/>
      </w:rPr>
    </w:lvl>
    <w:lvl w:ilvl="8">
      <w:numFmt w:val="bullet"/>
      <w:lvlText w:val="•"/>
      <w:lvlJc w:val="left"/>
      <w:pPr>
        <w:ind w:left="7756" w:hanging="603"/>
      </w:pPr>
      <w:rPr>
        <w:rFonts w:hint="default"/>
        <w:lang w:val="en-US" w:eastAsia="en-US" w:bidi="en-U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A5F"/>
    <w:rsid w:val="00002D5C"/>
    <w:rsid w:val="0000656C"/>
    <w:rsid w:val="00007470"/>
    <w:rsid w:val="00010C75"/>
    <w:rsid w:val="0001134A"/>
    <w:rsid w:val="00011428"/>
    <w:rsid w:val="000118CC"/>
    <w:rsid w:val="00011B2B"/>
    <w:rsid w:val="00013D23"/>
    <w:rsid w:val="0001419B"/>
    <w:rsid w:val="00015C89"/>
    <w:rsid w:val="00017998"/>
    <w:rsid w:val="00017E59"/>
    <w:rsid w:val="00023A27"/>
    <w:rsid w:val="0002453C"/>
    <w:rsid w:val="000251D8"/>
    <w:rsid w:val="000270E3"/>
    <w:rsid w:val="00032FEB"/>
    <w:rsid w:val="00033048"/>
    <w:rsid w:val="00033299"/>
    <w:rsid w:val="00035225"/>
    <w:rsid w:val="0003542A"/>
    <w:rsid w:val="00037442"/>
    <w:rsid w:val="00037508"/>
    <w:rsid w:val="00042C63"/>
    <w:rsid w:val="000432C2"/>
    <w:rsid w:val="00044BB1"/>
    <w:rsid w:val="00047376"/>
    <w:rsid w:val="00051F1F"/>
    <w:rsid w:val="0005418B"/>
    <w:rsid w:val="00056E89"/>
    <w:rsid w:val="000631EE"/>
    <w:rsid w:val="00063EC6"/>
    <w:rsid w:val="00066989"/>
    <w:rsid w:val="00067665"/>
    <w:rsid w:val="00067DAD"/>
    <w:rsid w:val="00071E43"/>
    <w:rsid w:val="0007281C"/>
    <w:rsid w:val="00076B65"/>
    <w:rsid w:val="00080556"/>
    <w:rsid w:val="0008064C"/>
    <w:rsid w:val="00081158"/>
    <w:rsid w:val="00082083"/>
    <w:rsid w:val="0008304E"/>
    <w:rsid w:val="00084957"/>
    <w:rsid w:val="00087603"/>
    <w:rsid w:val="00092976"/>
    <w:rsid w:val="00092A15"/>
    <w:rsid w:val="00094AAB"/>
    <w:rsid w:val="000979F4"/>
    <w:rsid w:val="000A1A61"/>
    <w:rsid w:val="000A691D"/>
    <w:rsid w:val="000A795A"/>
    <w:rsid w:val="000B19F1"/>
    <w:rsid w:val="000B1A6C"/>
    <w:rsid w:val="000B47D7"/>
    <w:rsid w:val="000B5DCF"/>
    <w:rsid w:val="000C099D"/>
    <w:rsid w:val="000C133C"/>
    <w:rsid w:val="000C4540"/>
    <w:rsid w:val="000C624D"/>
    <w:rsid w:val="000C626D"/>
    <w:rsid w:val="000D108F"/>
    <w:rsid w:val="000D2F5B"/>
    <w:rsid w:val="000E0155"/>
    <w:rsid w:val="000E0DF5"/>
    <w:rsid w:val="000E109A"/>
    <w:rsid w:val="000E2D92"/>
    <w:rsid w:val="000E7EF2"/>
    <w:rsid w:val="000F0297"/>
    <w:rsid w:val="000F2DC6"/>
    <w:rsid w:val="000F3BE4"/>
    <w:rsid w:val="000F4A5F"/>
    <w:rsid w:val="000F6365"/>
    <w:rsid w:val="00100265"/>
    <w:rsid w:val="00106910"/>
    <w:rsid w:val="00110CF3"/>
    <w:rsid w:val="00113820"/>
    <w:rsid w:val="00125948"/>
    <w:rsid w:val="001279DC"/>
    <w:rsid w:val="00131346"/>
    <w:rsid w:val="001314CD"/>
    <w:rsid w:val="00134DCA"/>
    <w:rsid w:val="00136BCB"/>
    <w:rsid w:val="00137525"/>
    <w:rsid w:val="00142391"/>
    <w:rsid w:val="0015159C"/>
    <w:rsid w:val="00152981"/>
    <w:rsid w:val="001529C5"/>
    <w:rsid w:val="001553C8"/>
    <w:rsid w:val="0015727C"/>
    <w:rsid w:val="00157CF5"/>
    <w:rsid w:val="00162311"/>
    <w:rsid w:val="00162E26"/>
    <w:rsid w:val="0016300E"/>
    <w:rsid w:val="001751D8"/>
    <w:rsid w:val="00175E38"/>
    <w:rsid w:val="00176C64"/>
    <w:rsid w:val="001777BC"/>
    <w:rsid w:val="00177AEF"/>
    <w:rsid w:val="001805D8"/>
    <w:rsid w:val="001813BD"/>
    <w:rsid w:val="001837A3"/>
    <w:rsid w:val="00184D0C"/>
    <w:rsid w:val="00185952"/>
    <w:rsid w:val="00185996"/>
    <w:rsid w:val="001905BD"/>
    <w:rsid w:val="00191DAE"/>
    <w:rsid w:val="0019288F"/>
    <w:rsid w:val="001938F6"/>
    <w:rsid w:val="00194A0E"/>
    <w:rsid w:val="0019535D"/>
    <w:rsid w:val="001A2624"/>
    <w:rsid w:val="001A32D7"/>
    <w:rsid w:val="001A389B"/>
    <w:rsid w:val="001A450B"/>
    <w:rsid w:val="001A74AA"/>
    <w:rsid w:val="001A7C48"/>
    <w:rsid w:val="001B2F9C"/>
    <w:rsid w:val="001B4C6C"/>
    <w:rsid w:val="001B4CB8"/>
    <w:rsid w:val="001B7DBB"/>
    <w:rsid w:val="001C0208"/>
    <w:rsid w:val="001C4302"/>
    <w:rsid w:val="001C56E8"/>
    <w:rsid w:val="001C6C7C"/>
    <w:rsid w:val="001C747E"/>
    <w:rsid w:val="001D2BF8"/>
    <w:rsid w:val="001D320A"/>
    <w:rsid w:val="001D358E"/>
    <w:rsid w:val="001D4443"/>
    <w:rsid w:val="001D4E53"/>
    <w:rsid w:val="001D5796"/>
    <w:rsid w:val="001D5D25"/>
    <w:rsid w:val="001D75EE"/>
    <w:rsid w:val="001E1E1D"/>
    <w:rsid w:val="001E445F"/>
    <w:rsid w:val="001E69CE"/>
    <w:rsid w:val="001F0BCA"/>
    <w:rsid w:val="001F2D58"/>
    <w:rsid w:val="001F4692"/>
    <w:rsid w:val="001F7F99"/>
    <w:rsid w:val="00200277"/>
    <w:rsid w:val="002033D7"/>
    <w:rsid w:val="00205397"/>
    <w:rsid w:val="00213401"/>
    <w:rsid w:val="00213606"/>
    <w:rsid w:val="00215E42"/>
    <w:rsid w:val="0021691C"/>
    <w:rsid w:val="002212A8"/>
    <w:rsid w:val="00224E9B"/>
    <w:rsid w:val="00225BA9"/>
    <w:rsid w:val="0023163F"/>
    <w:rsid w:val="0023262D"/>
    <w:rsid w:val="00234A47"/>
    <w:rsid w:val="0023533D"/>
    <w:rsid w:val="00244485"/>
    <w:rsid w:val="002466A6"/>
    <w:rsid w:val="0025026B"/>
    <w:rsid w:val="002508F3"/>
    <w:rsid w:val="00252BD7"/>
    <w:rsid w:val="00253472"/>
    <w:rsid w:val="0025717B"/>
    <w:rsid w:val="002572B5"/>
    <w:rsid w:val="00260628"/>
    <w:rsid w:val="002637F1"/>
    <w:rsid w:val="00264F3D"/>
    <w:rsid w:val="00271080"/>
    <w:rsid w:val="00271182"/>
    <w:rsid w:val="0027138C"/>
    <w:rsid w:val="00275F69"/>
    <w:rsid w:val="002801D5"/>
    <w:rsid w:val="00280EDA"/>
    <w:rsid w:val="00284B99"/>
    <w:rsid w:val="00286FCA"/>
    <w:rsid w:val="002874BD"/>
    <w:rsid w:val="00292F57"/>
    <w:rsid w:val="002938BA"/>
    <w:rsid w:val="002A035B"/>
    <w:rsid w:val="002A244E"/>
    <w:rsid w:val="002A319C"/>
    <w:rsid w:val="002A3271"/>
    <w:rsid w:val="002A3A83"/>
    <w:rsid w:val="002A4278"/>
    <w:rsid w:val="002A4EA3"/>
    <w:rsid w:val="002B46F2"/>
    <w:rsid w:val="002B698A"/>
    <w:rsid w:val="002B7B5D"/>
    <w:rsid w:val="002C06F6"/>
    <w:rsid w:val="002C356F"/>
    <w:rsid w:val="002C4617"/>
    <w:rsid w:val="002C6182"/>
    <w:rsid w:val="002C6329"/>
    <w:rsid w:val="002D082E"/>
    <w:rsid w:val="002D0998"/>
    <w:rsid w:val="002D1D71"/>
    <w:rsid w:val="002D4832"/>
    <w:rsid w:val="002D4960"/>
    <w:rsid w:val="002E43A1"/>
    <w:rsid w:val="002E5376"/>
    <w:rsid w:val="002E698D"/>
    <w:rsid w:val="002E6E7F"/>
    <w:rsid w:val="002F1BD9"/>
    <w:rsid w:val="002F3029"/>
    <w:rsid w:val="002F41C7"/>
    <w:rsid w:val="002F5126"/>
    <w:rsid w:val="002F56E1"/>
    <w:rsid w:val="002F6F3A"/>
    <w:rsid w:val="003067CC"/>
    <w:rsid w:val="0031121F"/>
    <w:rsid w:val="003113B0"/>
    <w:rsid w:val="00313015"/>
    <w:rsid w:val="00316751"/>
    <w:rsid w:val="00320D66"/>
    <w:rsid w:val="003257C8"/>
    <w:rsid w:val="00330254"/>
    <w:rsid w:val="00331F5B"/>
    <w:rsid w:val="00332816"/>
    <w:rsid w:val="00332B6B"/>
    <w:rsid w:val="003349ED"/>
    <w:rsid w:val="00336DB3"/>
    <w:rsid w:val="00340179"/>
    <w:rsid w:val="003530D6"/>
    <w:rsid w:val="00356985"/>
    <w:rsid w:val="00357535"/>
    <w:rsid w:val="00357AAA"/>
    <w:rsid w:val="00363224"/>
    <w:rsid w:val="0036403C"/>
    <w:rsid w:val="003646EB"/>
    <w:rsid w:val="003648D2"/>
    <w:rsid w:val="0036567A"/>
    <w:rsid w:val="003704D0"/>
    <w:rsid w:val="00370A3B"/>
    <w:rsid w:val="00371A16"/>
    <w:rsid w:val="003720C7"/>
    <w:rsid w:val="00373804"/>
    <w:rsid w:val="00377132"/>
    <w:rsid w:val="00380464"/>
    <w:rsid w:val="00382D73"/>
    <w:rsid w:val="00387ECF"/>
    <w:rsid w:val="003904D2"/>
    <w:rsid w:val="00390625"/>
    <w:rsid w:val="0039175D"/>
    <w:rsid w:val="00392341"/>
    <w:rsid w:val="003927A3"/>
    <w:rsid w:val="003934EF"/>
    <w:rsid w:val="00393ABB"/>
    <w:rsid w:val="00393E78"/>
    <w:rsid w:val="00394445"/>
    <w:rsid w:val="003A0442"/>
    <w:rsid w:val="003A2186"/>
    <w:rsid w:val="003A3D4B"/>
    <w:rsid w:val="003A52E5"/>
    <w:rsid w:val="003A643B"/>
    <w:rsid w:val="003A696F"/>
    <w:rsid w:val="003A7B6A"/>
    <w:rsid w:val="003A7CCA"/>
    <w:rsid w:val="003B0C78"/>
    <w:rsid w:val="003B5E04"/>
    <w:rsid w:val="003B5E50"/>
    <w:rsid w:val="003C274F"/>
    <w:rsid w:val="003C38D1"/>
    <w:rsid w:val="003C3B8B"/>
    <w:rsid w:val="003C47D9"/>
    <w:rsid w:val="003C4D09"/>
    <w:rsid w:val="003C4EEE"/>
    <w:rsid w:val="003C57FF"/>
    <w:rsid w:val="003C6058"/>
    <w:rsid w:val="003C7EF6"/>
    <w:rsid w:val="003C7F65"/>
    <w:rsid w:val="003D07A9"/>
    <w:rsid w:val="003D6FDC"/>
    <w:rsid w:val="003D7014"/>
    <w:rsid w:val="003E3741"/>
    <w:rsid w:val="003E3D30"/>
    <w:rsid w:val="003E6D1C"/>
    <w:rsid w:val="003F02D9"/>
    <w:rsid w:val="003F46CC"/>
    <w:rsid w:val="003F58F3"/>
    <w:rsid w:val="003F70AF"/>
    <w:rsid w:val="003F76A1"/>
    <w:rsid w:val="00402D37"/>
    <w:rsid w:val="00417124"/>
    <w:rsid w:val="00423095"/>
    <w:rsid w:val="00424272"/>
    <w:rsid w:val="00426A14"/>
    <w:rsid w:val="00426EFA"/>
    <w:rsid w:val="00427691"/>
    <w:rsid w:val="00430F8F"/>
    <w:rsid w:val="00431AE7"/>
    <w:rsid w:val="00432084"/>
    <w:rsid w:val="00435E3F"/>
    <w:rsid w:val="0043723E"/>
    <w:rsid w:val="00440802"/>
    <w:rsid w:val="00442741"/>
    <w:rsid w:val="004428ED"/>
    <w:rsid w:val="00446E80"/>
    <w:rsid w:val="004473EC"/>
    <w:rsid w:val="00447877"/>
    <w:rsid w:val="00447D05"/>
    <w:rsid w:val="004500F0"/>
    <w:rsid w:val="00452826"/>
    <w:rsid w:val="00453041"/>
    <w:rsid w:val="004538D6"/>
    <w:rsid w:val="0046047F"/>
    <w:rsid w:val="00465252"/>
    <w:rsid w:val="0046690B"/>
    <w:rsid w:val="00473002"/>
    <w:rsid w:val="00474ED0"/>
    <w:rsid w:val="004778BA"/>
    <w:rsid w:val="00481E71"/>
    <w:rsid w:val="00486386"/>
    <w:rsid w:val="004902C4"/>
    <w:rsid w:val="00491D39"/>
    <w:rsid w:val="004943F6"/>
    <w:rsid w:val="004946B7"/>
    <w:rsid w:val="004958D2"/>
    <w:rsid w:val="004A1E32"/>
    <w:rsid w:val="004A4D9C"/>
    <w:rsid w:val="004A5611"/>
    <w:rsid w:val="004B0332"/>
    <w:rsid w:val="004B4654"/>
    <w:rsid w:val="004B517F"/>
    <w:rsid w:val="004C041C"/>
    <w:rsid w:val="004C1871"/>
    <w:rsid w:val="004C2D98"/>
    <w:rsid w:val="004D243C"/>
    <w:rsid w:val="004D32F7"/>
    <w:rsid w:val="004D4DC8"/>
    <w:rsid w:val="004D6C67"/>
    <w:rsid w:val="004E2F83"/>
    <w:rsid w:val="004E3A81"/>
    <w:rsid w:val="004F121F"/>
    <w:rsid w:val="004F1A45"/>
    <w:rsid w:val="004F2004"/>
    <w:rsid w:val="004F2AD3"/>
    <w:rsid w:val="004F45D6"/>
    <w:rsid w:val="005021FE"/>
    <w:rsid w:val="00502B5F"/>
    <w:rsid w:val="00503FF5"/>
    <w:rsid w:val="00506083"/>
    <w:rsid w:val="005066AC"/>
    <w:rsid w:val="00507664"/>
    <w:rsid w:val="00510510"/>
    <w:rsid w:val="0051396E"/>
    <w:rsid w:val="00515831"/>
    <w:rsid w:val="0051622F"/>
    <w:rsid w:val="00516563"/>
    <w:rsid w:val="00520C7B"/>
    <w:rsid w:val="00521155"/>
    <w:rsid w:val="00524679"/>
    <w:rsid w:val="00527D71"/>
    <w:rsid w:val="00531E18"/>
    <w:rsid w:val="0053203B"/>
    <w:rsid w:val="005320C2"/>
    <w:rsid w:val="005321D1"/>
    <w:rsid w:val="00535B72"/>
    <w:rsid w:val="00535C33"/>
    <w:rsid w:val="0054179B"/>
    <w:rsid w:val="00542743"/>
    <w:rsid w:val="00543CA7"/>
    <w:rsid w:val="005442D2"/>
    <w:rsid w:val="0054480A"/>
    <w:rsid w:val="005464C8"/>
    <w:rsid w:val="005470FD"/>
    <w:rsid w:val="005477D6"/>
    <w:rsid w:val="00551004"/>
    <w:rsid w:val="00552C5F"/>
    <w:rsid w:val="00554021"/>
    <w:rsid w:val="00555E7B"/>
    <w:rsid w:val="005565C1"/>
    <w:rsid w:val="005609DC"/>
    <w:rsid w:val="00561E1B"/>
    <w:rsid w:val="005623BE"/>
    <w:rsid w:val="00562753"/>
    <w:rsid w:val="005630DF"/>
    <w:rsid w:val="00564149"/>
    <w:rsid w:val="00576596"/>
    <w:rsid w:val="00576CCC"/>
    <w:rsid w:val="005959BD"/>
    <w:rsid w:val="005961DF"/>
    <w:rsid w:val="00597E9B"/>
    <w:rsid w:val="00597EAA"/>
    <w:rsid w:val="005A1746"/>
    <w:rsid w:val="005A2765"/>
    <w:rsid w:val="005A5A5F"/>
    <w:rsid w:val="005B1BC2"/>
    <w:rsid w:val="005B31B1"/>
    <w:rsid w:val="005B70EA"/>
    <w:rsid w:val="005C3531"/>
    <w:rsid w:val="005C798C"/>
    <w:rsid w:val="005C7D9F"/>
    <w:rsid w:val="005D0F8C"/>
    <w:rsid w:val="005D177F"/>
    <w:rsid w:val="005D555E"/>
    <w:rsid w:val="005D74F0"/>
    <w:rsid w:val="005D7778"/>
    <w:rsid w:val="005E441C"/>
    <w:rsid w:val="005E5625"/>
    <w:rsid w:val="005E57CF"/>
    <w:rsid w:val="005E624F"/>
    <w:rsid w:val="005F1F15"/>
    <w:rsid w:val="005F3CF8"/>
    <w:rsid w:val="005F48AD"/>
    <w:rsid w:val="005F4BDC"/>
    <w:rsid w:val="005F53A0"/>
    <w:rsid w:val="006013D0"/>
    <w:rsid w:val="00603BA6"/>
    <w:rsid w:val="006055EC"/>
    <w:rsid w:val="00605CD0"/>
    <w:rsid w:val="00606AF1"/>
    <w:rsid w:val="006108BE"/>
    <w:rsid w:val="00615A4D"/>
    <w:rsid w:val="0061756B"/>
    <w:rsid w:val="0062000E"/>
    <w:rsid w:val="00620A0F"/>
    <w:rsid w:val="0062764C"/>
    <w:rsid w:val="00627833"/>
    <w:rsid w:val="0063059D"/>
    <w:rsid w:val="00631FA8"/>
    <w:rsid w:val="00634767"/>
    <w:rsid w:val="00635458"/>
    <w:rsid w:val="00635B04"/>
    <w:rsid w:val="00636DAF"/>
    <w:rsid w:val="00637705"/>
    <w:rsid w:val="0064103B"/>
    <w:rsid w:val="006428A0"/>
    <w:rsid w:val="0064481C"/>
    <w:rsid w:val="006502CE"/>
    <w:rsid w:val="00651C67"/>
    <w:rsid w:val="006538FD"/>
    <w:rsid w:val="00664373"/>
    <w:rsid w:val="00664F65"/>
    <w:rsid w:val="006675F0"/>
    <w:rsid w:val="0066785D"/>
    <w:rsid w:val="0066793C"/>
    <w:rsid w:val="00673A03"/>
    <w:rsid w:val="00674CBE"/>
    <w:rsid w:val="006806FF"/>
    <w:rsid w:val="00680DFA"/>
    <w:rsid w:val="00681601"/>
    <w:rsid w:val="006834BE"/>
    <w:rsid w:val="00684DAD"/>
    <w:rsid w:val="00684F4A"/>
    <w:rsid w:val="00684FFD"/>
    <w:rsid w:val="00685B7E"/>
    <w:rsid w:val="00686A50"/>
    <w:rsid w:val="00687820"/>
    <w:rsid w:val="00687B74"/>
    <w:rsid w:val="00692F34"/>
    <w:rsid w:val="00693587"/>
    <w:rsid w:val="0069525B"/>
    <w:rsid w:val="00696AF4"/>
    <w:rsid w:val="006A4BAD"/>
    <w:rsid w:val="006A5C72"/>
    <w:rsid w:val="006B046D"/>
    <w:rsid w:val="006B3471"/>
    <w:rsid w:val="006B3EC8"/>
    <w:rsid w:val="006B427E"/>
    <w:rsid w:val="006B4458"/>
    <w:rsid w:val="006C1A34"/>
    <w:rsid w:val="006C47CA"/>
    <w:rsid w:val="006C6AEF"/>
    <w:rsid w:val="006D0AFF"/>
    <w:rsid w:val="006D0B96"/>
    <w:rsid w:val="006D575F"/>
    <w:rsid w:val="006D6597"/>
    <w:rsid w:val="006E0467"/>
    <w:rsid w:val="006E0DBD"/>
    <w:rsid w:val="006E1954"/>
    <w:rsid w:val="006E6E2E"/>
    <w:rsid w:val="006F31D7"/>
    <w:rsid w:val="006F631E"/>
    <w:rsid w:val="006F7477"/>
    <w:rsid w:val="00700C38"/>
    <w:rsid w:val="0070179E"/>
    <w:rsid w:val="007038EA"/>
    <w:rsid w:val="00706909"/>
    <w:rsid w:val="00707183"/>
    <w:rsid w:val="0071123B"/>
    <w:rsid w:val="007228FD"/>
    <w:rsid w:val="00722E6B"/>
    <w:rsid w:val="0072446F"/>
    <w:rsid w:val="00724C6C"/>
    <w:rsid w:val="00725F36"/>
    <w:rsid w:val="00727272"/>
    <w:rsid w:val="00730161"/>
    <w:rsid w:val="007322CB"/>
    <w:rsid w:val="007349D6"/>
    <w:rsid w:val="00736C61"/>
    <w:rsid w:val="007370AF"/>
    <w:rsid w:val="00742E86"/>
    <w:rsid w:val="00750231"/>
    <w:rsid w:val="00750B32"/>
    <w:rsid w:val="00757969"/>
    <w:rsid w:val="007579C9"/>
    <w:rsid w:val="007624D5"/>
    <w:rsid w:val="00763C2E"/>
    <w:rsid w:val="00764871"/>
    <w:rsid w:val="00765A2F"/>
    <w:rsid w:val="00766511"/>
    <w:rsid w:val="00766A0B"/>
    <w:rsid w:val="0076715C"/>
    <w:rsid w:val="00767375"/>
    <w:rsid w:val="00774AC4"/>
    <w:rsid w:val="00775AAD"/>
    <w:rsid w:val="00786649"/>
    <w:rsid w:val="00792254"/>
    <w:rsid w:val="007945F2"/>
    <w:rsid w:val="00794E84"/>
    <w:rsid w:val="00794EB8"/>
    <w:rsid w:val="00795083"/>
    <w:rsid w:val="00796A09"/>
    <w:rsid w:val="007A2446"/>
    <w:rsid w:val="007A3118"/>
    <w:rsid w:val="007A582A"/>
    <w:rsid w:val="007B3BA8"/>
    <w:rsid w:val="007B4A64"/>
    <w:rsid w:val="007B51C5"/>
    <w:rsid w:val="007B523B"/>
    <w:rsid w:val="007B539A"/>
    <w:rsid w:val="007C0371"/>
    <w:rsid w:val="007C0923"/>
    <w:rsid w:val="007C1AB9"/>
    <w:rsid w:val="007C425C"/>
    <w:rsid w:val="007C42E4"/>
    <w:rsid w:val="007C74B8"/>
    <w:rsid w:val="007C7711"/>
    <w:rsid w:val="007D05F7"/>
    <w:rsid w:val="007D6415"/>
    <w:rsid w:val="007D765E"/>
    <w:rsid w:val="007E0634"/>
    <w:rsid w:val="007E1464"/>
    <w:rsid w:val="007F58B3"/>
    <w:rsid w:val="007F6253"/>
    <w:rsid w:val="00805637"/>
    <w:rsid w:val="0080738A"/>
    <w:rsid w:val="00807F72"/>
    <w:rsid w:val="0081046A"/>
    <w:rsid w:val="00810AD2"/>
    <w:rsid w:val="00811964"/>
    <w:rsid w:val="00814257"/>
    <w:rsid w:val="008150F6"/>
    <w:rsid w:val="00815837"/>
    <w:rsid w:val="00815C37"/>
    <w:rsid w:val="00820EF1"/>
    <w:rsid w:val="0082169C"/>
    <w:rsid w:val="0082535E"/>
    <w:rsid w:val="00833108"/>
    <w:rsid w:val="00841170"/>
    <w:rsid w:val="00842301"/>
    <w:rsid w:val="0084268B"/>
    <w:rsid w:val="00843F45"/>
    <w:rsid w:val="00846917"/>
    <w:rsid w:val="008473B2"/>
    <w:rsid w:val="00850F84"/>
    <w:rsid w:val="00852BE6"/>
    <w:rsid w:val="00855F5B"/>
    <w:rsid w:val="008570C3"/>
    <w:rsid w:val="00857425"/>
    <w:rsid w:val="00860103"/>
    <w:rsid w:val="00863142"/>
    <w:rsid w:val="00870CFC"/>
    <w:rsid w:val="0087204F"/>
    <w:rsid w:val="0087288C"/>
    <w:rsid w:val="00872942"/>
    <w:rsid w:val="00873661"/>
    <w:rsid w:val="00873A72"/>
    <w:rsid w:val="00873BF7"/>
    <w:rsid w:val="00874368"/>
    <w:rsid w:val="00876078"/>
    <w:rsid w:val="008769C3"/>
    <w:rsid w:val="008825F0"/>
    <w:rsid w:val="00887393"/>
    <w:rsid w:val="0089098E"/>
    <w:rsid w:val="0089133A"/>
    <w:rsid w:val="008922AA"/>
    <w:rsid w:val="008924E8"/>
    <w:rsid w:val="00893554"/>
    <w:rsid w:val="00894F6C"/>
    <w:rsid w:val="008956B0"/>
    <w:rsid w:val="008A1E2D"/>
    <w:rsid w:val="008A411C"/>
    <w:rsid w:val="008A4306"/>
    <w:rsid w:val="008A62E9"/>
    <w:rsid w:val="008A7D49"/>
    <w:rsid w:val="008B3921"/>
    <w:rsid w:val="008B50CC"/>
    <w:rsid w:val="008B58B4"/>
    <w:rsid w:val="008C0F23"/>
    <w:rsid w:val="008C25F3"/>
    <w:rsid w:val="008D052D"/>
    <w:rsid w:val="008D3639"/>
    <w:rsid w:val="008D51BE"/>
    <w:rsid w:val="008D5ED1"/>
    <w:rsid w:val="008D7181"/>
    <w:rsid w:val="008E0EC2"/>
    <w:rsid w:val="008E13E3"/>
    <w:rsid w:val="008E2B64"/>
    <w:rsid w:val="008E558C"/>
    <w:rsid w:val="008E5AFC"/>
    <w:rsid w:val="008F1C57"/>
    <w:rsid w:val="009028D2"/>
    <w:rsid w:val="00902C27"/>
    <w:rsid w:val="00904EA7"/>
    <w:rsid w:val="00905459"/>
    <w:rsid w:val="00905D94"/>
    <w:rsid w:val="009109FA"/>
    <w:rsid w:val="00912570"/>
    <w:rsid w:val="009159C1"/>
    <w:rsid w:val="00916909"/>
    <w:rsid w:val="009221B6"/>
    <w:rsid w:val="00923A3A"/>
    <w:rsid w:val="0092481B"/>
    <w:rsid w:val="009308E5"/>
    <w:rsid w:val="0093210E"/>
    <w:rsid w:val="00934C97"/>
    <w:rsid w:val="00935C98"/>
    <w:rsid w:val="00937B0F"/>
    <w:rsid w:val="00941864"/>
    <w:rsid w:val="009426F8"/>
    <w:rsid w:val="00943836"/>
    <w:rsid w:val="0095193B"/>
    <w:rsid w:val="009555B9"/>
    <w:rsid w:val="00956321"/>
    <w:rsid w:val="0095684D"/>
    <w:rsid w:val="0095718D"/>
    <w:rsid w:val="00957854"/>
    <w:rsid w:val="00957EF9"/>
    <w:rsid w:val="00965B04"/>
    <w:rsid w:val="0096625E"/>
    <w:rsid w:val="00972B9F"/>
    <w:rsid w:val="00973E29"/>
    <w:rsid w:val="00977385"/>
    <w:rsid w:val="00980042"/>
    <w:rsid w:val="00981F90"/>
    <w:rsid w:val="009833CB"/>
    <w:rsid w:val="00984445"/>
    <w:rsid w:val="00984EA8"/>
    <w:rsid w:val="00985100"/>
    <w:rsid w:val="00985360"/>
    <w:rsid w:val="00985652"/>
    <w:rsid w:val="00986A8C"/>
    <w:rsid w:val="0099349F"/>
    <w:rsid w:val="00995BC6"/>
    <w:rsid w:val="009A210D"/>
    <w:rsid w:val="009A3EF8"/>
    <w:rsid w:val="009A49CA"/>
    <w:rsid w:val="009A4E21"/>
    <w:rsid w:val="009A7B37"/>
    <w:rsid w:val="009B13FC"/>
    <w:rsid w:val="009B158F"/>
    <w:rsid w:val="009B1B7D"/>
    <w:rsid w:val="009B257C"/>
    <w:rsid w:val="009B3147"/>
    <w:rsid w:val="009B52EE"/>
    <w:rsid w:val="009B5912"/>
    <w:rsid w:val="009B5E44"/>
    <w:rsid w:val="009B795D"/>
    <w:rsid w:val="009C05C9"/>
    <w:rsid w:val="009C0DBB"/>
    <w:rsid w:val="009C1C96"/>
    <w:rsid w:val="009D281A"/>
    <w:rsid w:val="009D5302"/>
    <w:rsid w:val="009E13AB"/>
    <w:rsid w:val="009E1E17"/>
    <w:rsid w:val="009F159A"/>
    <w:rsid w:val="009F328D"/>
    <w:rsid w:val="009F67D0"/>
    <w:rsid w:val="009F6884"/>
    <w:rsid w:val="00A013D5"/>
    <w:rsid w:val="00A02DAC"/>
    <w:rsid w:val="00A040D2"/>
    <w:rsid w:val="00A047BE"/>
    <w:rsid w:val="00A0482D"/>
    <w:rsid w:val="00A04AF2"/>
    <w:rsid w:val="00A04DCE"/>
    <w:rsid w:val="00A06D9B"/>
    <w:rsid w:val="00A117BD"/>
    <w:rsid w:val="00A1384F"/>
    <w:rsid w:val="00A168B7"/>
    <w:rsid w:val="00A20799"/>
    <w:rsid w:val="00A22829"/>
    <w:rsid w:val="00A22AEB"/>
    <w:rsid w:val="00A33DF9"/>
    <w:rsid w:val="00A41DF4"/>
    <w:rsid w:val="00A438A1"/>
    <w:rsid w:val="00A43904"/>
    <w:rsid w:val="00A51D9F"/>
    <w:rsid w:val="00A5336A"/>
    <w:rsid w:val="00A533DC"/>
    <w:rsid w:val="00A548A0"/>
    <w:rsid w:val="00A55E53"/>
    <w:rsid w:val="00A61DBC"/>
    <w:rsid w:val="00A61E9D"/>
    <w:rsid w:val="00A64FF1"/>
    <w:rsid w:val="00A661ED"/>
    <w:rsid w:val="00A6696B"/>
    <w:rsid w:val="00A7047E"/>
    <w:rsid w:val="00A70C38"/>
    <w:rsid w:val="00A712B7"/>
    <w:rsid w:val="00A73D2C"/>
    <w:rsid w:val="00A76335"/>
    <w:rsid w:val="00A76CF0"/>
    <w:rsid w:val="00A81A38"/>
    <w:rsid w:val="00A823DD"/>
    <w:rsid w:val="00A83304"/>
    <w:rsid w:val="00A8612E"/>
    <w:rsid w:val="00A91363"/>
    <w:rsid w:val="00A91BAB"/>
    <w:rsid w:val="00A91C47"/>
    <w:rsid w:val="00A920E8"/>
    <w:rsid w:val="00A92CE9"/>
    <w:rsid w:val="00A93387"/>
    <w:rsid w:val="00A96669"/>
    <w:rsid w:val="00AA0ED9"/>
    <w:rsid w:val="00AA11EF"/>
    <w:rsid w:val="00AA3DB0"/>
    <w:rsid w:val="00AA650C"/>
    <w:rsid w:val="00AA702C"/>
    <w:rsid w:val="00AB0285"/>
    <w:rsid w:val="00AB0CCD"/>
    <w:rsid w:val="00AB2466"/>
    <w:rsid w:val="00AB33B6"/>
    <w:rsid w:val="00AB384B"/>
    <w:rsid w:val="00AB4F38"/>
    <w:rsid w:val="00AB54BE"/>
    <w:rsid w:val="00AB78C3"/>
    <w:rsid w:val="00AC4064"/>
    <w:rsid w:val="00AC581F"/>
    <w:rsid w:val="00AD1CA5"/>
    <w:rsid w:val="00AD27A0"/>
    <w:rsid w:val="00AD5C17"/>
    <w:rsid w:val="00AE2C50"/>
    <w:rsid w:val="00AE3760"/>
    <w:rsid w:val="00AE3C44"/>
    <w:rsid w:val="00AE3D0D"/>
    <w:rsid w:val="00AE5717"/>
    <w:rsid w:val="00AE63FE"/>
    <w:rsid w:val="00AE670E"/>
    <w:rsid w:val="00AF1017"/>
    <w:rsid w:val="00AF1759"/>
    <w:rsid w:val="00AF40DE"/>
    <w:rsid w:val="00AF5610"/>
    <w:rsid w:val="00AF6099"/>
    <w:rsid w:val="00B0084F"/>
    <w:rsid w:val="00B03D30"/>
    <w:rsid w:val="00B0458A"/>
    <w:rsid w:val="00B116CB"/>
    <w:rsid w:val="00B14260"/>
    <w:rsid w:val="00B15C5A"/>
    <w:rsid w:val="00B236A3"/>
    <w:rsid w:val="00B23F13"/>
    <w:rsid w:val="00B25D84"/>
    <w:rsid w:val="00B26BE3"/>
    <w:rsid w:val="00B33900"/>
    <w:rsid w:val="00B33D13"/>
    <w:rsid w:val="00B37370"/>
    <w:rsid w:val="00B40331"/>
    <w:rsid w:val="00B41C0F"/>
    <w:rsid w:val="00B42953"/>
    <w:rsid w:val="00B45646"/>
    <w:rsid w:val="00B46520"/>
    <w:rsid w:val="00B46C32"/>
    <w:rsid w:val="00B46EA0"/>
    <w:rsid w:val="00B50AD2"/>
    <w:rsid w:val="00B50CC1"/>
    <w:rsid w:val="00B51769"/>
    <w:rsid w:val="00B51B7E"/>
    <w:rsid w:val="00B5214A"/>
    <w:rsid w:val="00B53FE4"/>
    <w:rsid w:val="00B540D3"/>
    <w:rsid w:val="00B55044"/>
    <w:rsid w:val="00B57143"/>
    <w:rsid w:val="00B612C6"/>
    <w:rsid w:val="00B613DC"/>
    <w:rsid w:val="00B6506D"/>
    <w:rsid w:val="00B75A4B"/>
    <w:rsid w:val="00B84678"/>
    <w:rsid w:val="00B85DFF"/>
    <w:rsid w:val="00B875B9"/>
    <w:rsid w:val="00B90322"/>
    <w:rsid w:val="00B91BE5"/>
    <w:rsid w:val="00BA30B2"/>
    <w:rsid w:val="00BA3BD7"/>
    <w:rsid w:val="00BA565F"/>
    <w:rsid w:val="00BA6BDC"/>
    <w:rsid w:val="00BB302F"/>
    <w:rsid w:val="00BB3367"/>
    <w:rsid w:val="00BB42A2"/>
    <w:rsid w:val="00BB6EF7"/>
    <w:rsid w:val="00BC26F5"/>
    <w:rsid w:val="00BD1520"/>
    <w:rsid w:val="00BD16B7"/>
    <w:rsid w:val="00BD46B6"/>
    <w:rsid w:val="00BD5F77"/>
    <w:rsid w:val="00BD66E6"/>
    <w:rsid w:val="00BE25AB"/>
    <w:rsid w:val="00BE4A5C"/>
    <w:rsid w:val="00BE7BF8"/>
    <w:rsid w:val="00BF232D"/>
    <w:rsid w:val="00BF4F36"/>
    <w:rsid w:val="00BF76C4"/>
    <w:rsid w:val="00C00F8E"/>
    <w:rsid w:val="00C0187F"/>
    <w:rsid w:val="00C0426E"/>
    <w:rsid w:val="00C069F3"/>
    <w:rsid w:val="00C11FB2"/>
    <w:rsid w:val="00C123AA"/>
    <w:rsid w:val="00C12AB9"/>
    <w:rsid w:val="00C12D14"/>
    <w:rsid w:val="00C2036F"/>
    <w:rsid w:val="00C2407F"/>
    <w:rsid w:val="00C241C9"/>
    <w:rsid w:val="00C32D67"/>
    <w:rsid w:val="00C37CAC"/>
    <w:rsid w:val="00C54870"/>
    <w:rsid w:val="00C54E9B"/>
    <w:rsid w:val="00C6061E"/>
    <w:rsid w:val="00C62421"/>
    <w:rsid w:val="00C65C27"/>
    <w:rsid w:val="00C757F1"/>
    <w:rsid w:val="00C76E91"/>
    <w:rsid w:val="00C82503"/>
    <w:rsid w:val="00C83180"/>
    <w:rsid w:val="00C8511C"/>
    <w:rsid w:val="00C9029D"/>
    <w:rsid w:val="00C91E26"/>
    <w:rsid w:val="00C9283F"/>
    <w:rsid w:val="00C92DFE"/>
    <w:rsid w:val="00C94D45"/>
    <w:rsid w:val="00CA0A4F"/>
    <w:rsid w:val="00CA15A5"/>
    <w:rsid w:val="00CA44E2"/>
    <w:rsid w:val="00CA6498"/>
    <w:rsid w:val="00CB102D"/>
    <w:rsid w:val="00CB39A1"/>
    <w:rsid w:val="00CB4AE8"/>
    <w:rsid w:val="00CB6C14"/>
    <w:rsid w:val="00CB77BA"/>
    <w:rsid w:val="00CC22D0"/>
    <w:rsid w:val="00CC2DE5"/>
    <w:rsid w:val="00CC645B"/>
    <w:rsid w:val="00CC6C41"/>
    <w:rsid w:val="00CD123E"/>
    <w:rsid w:val="00CD1EF7"/>
    <w:rsid w:val="00CD3E0D"/>
    <w:rsid w:val="00CD4813"/>
    <w:rsid w:val="00CD483E"/>
    <w:rsid w:val="00CD5C49"/>
    <w:rsid w:val="00CE40D4"/>
    <w:rsid w:val="00CE5000"/>
    <w:rsid w:val="00CF1A8E"/>
    <w:rsid w:val="00CF3BF6"/>
    <w:rsid w:val="00CF77BF"/>
    <w:rsid w:val="00D02079"/>
    <w:rsid w:val="00D032A0"/>
    <w:rsid w:val="00D05FF0"/>
    <w:rsid w:val="00D10C02"/>
    <w:rsid w:val="00D115B0"/>
    <w:rsid w:val="00D11FC2"/>
    <w:rsid w:val="00D14B17"/>
    <w:rsid w:val="00D16721"/>
    <w:rsid w:val="00D17A27"/>
    <w:rsid w:val="00D31A21"/>
    <w:rsid w:val="00D31A70"/>
    <w:rsid w:val="00D336CB"/>
    <w:rsid w:val="00D33D97"/>
    <w:rsid w:val="00D343FF"/>
    <w:rsid w:val="00D3541F"/>
    <w:rsid w:val="00D4575B"/>
    <w:rsid w:val="00D45B9B"/>
    <w:rsid w:val="00D4626F"/>
    <w:rsid w:val="00D47440"/>
    <w:rsid w:val="00D47F56"/>
    <w:rsid w:val="00D511B4"/>
    <w:rsid w:val="00D52054"/>
    <w:rsid w:val="00D52CFA"/>
    <w:rsid w:val="00D539BA"/>
    <w:rsid w:val="00D57BE9"/>
    <w:rsid w:val="00D62F73"/>
    <w:rsid w:val="00D64CB3"/>
    <w:rsid w:val="00D71244"/>
    <w:rsid w:val="00D73E69"/>
    <w:rsid w:val="00D741A2"/>
    <w:rsid w:val="00D74380"/>
    <w:rsid w:val="00D74D1D"/>
    <w:rsid w:val="00D81608"/>
    <w:rsid w:val="00D81BB1"/>
    <w:rsid w:val="00D84BA2"/>
    <w:rsid w:val="00D86A92"/>
    <w:rsid w:val="00D87922"/>
    <w:rsid w:val="00D925F6"/>
    <w:rsid w:val="00D93D22"/>
    <w:rsid w:val="00D93FAE"/>
    <w:rsid w:val="00D9449A"/>
    <w:rsid w:val="00D94DFF"/>
    <w:rsid w:val="00D968B3"/>
    <w:rsid w:val="00DA13D5"/>
    <w:rsid w:val="00DA54EC"/>
    <w:rsid w:val="00DA6932"/>
    <w:rsid w:val="00DB2DC8"/>
    <w:rsid w:val="00DB3114"/>
    <w:rsid w:val="00DB3A40"/>
    <w:rsid w:val="00DB480D"/>
    <w:rsid w:val="00DB6658"/>
    <w:rsid w:val="00DB7296"/>
    <w:rsid w:val="00DB7A3E"/>
    <w:rsid w:val="00DC0ED0"/>
    <w:rsid w:val="00DC1E7E"/>
    <w:rsid w:val="00DC4D0D"/>
    <w:rsid w:val="00DC5A25"/>
    <w:rsid w:val="00DC6615"/>
    <w:rsid w:val="00DD5A3F"/>
    <w:rsid w:val="00DE08B5"/>
    <w:rsid w:val="00DE243B"/>
    <w:rsid w:val="00DE30DF"/>
    <w:rsid w:val="00DE3599"/>
    <w:rsid w:val="00DE415A"/>
    <w:rsid w:val="00DE673E"/>
    <w:rsid w:val="00DF4C87"/>
    <w:rsid w:val="00DF6355"/>
    <w:rsid w:val="00DF64DC"/>
    <w:rsid w:val="00E0352D"/>
    <w:rsid w:val="00E16142"/>
    <w:rsid w:val="00E16732"/>
    <w:rsid w:val="00E16D3E"/>
    <w:rsid w:val="00E22F69"/>
    <w:rsid w:val="00E236A0"/>
    <w:rsid w:val="00E256C7"/>
    <w:rsid w:val="00E25D5A"/>
    <w:rsid w:val="00E2727A"/>
    <w:rsid w:val="00E30032"/>
    <w:rsid w:val="00E31AE6"/>
    <w:rsid w:val="00E32656"/>
    <w:rsid w:val="00E33033"/>
    <w:rsid w:val="00E3698D"/>
    <w:rsid w:val="00E379AB"/>
    <w:rsid w:val="00E37C57"/>
    <w:rsid w:val="00E44686"/>
    <w:rsid w:val="00E449C3"/>
    <w:rsid w:val="00E4626A"/>
    <w:rsid w:val="00E51BC7"/>
    <w:rsid w:val="00E540E9"/>
    <w:rsid w:val="00E56A8D"/>
    <w:rsid w:val="00E57D22"/>
    <w:rsid w:val="00E64575"/>
    <w:rsid w:val="00E654C0"/>
    <w:rsid w:val="00E67AC8"/>
    <w:rsid w:val="00E7295E"/>
    <w:rsid w:val="00E77554"/>
    <w:rsid w:val="00E8185C"/>
    <w:rsid w:val="00E87DBB"/>
    <w:rsid w:val="00E90E93"/>
    <w:rsid w:val="00E93FE9"/>
    <w:rsid w:val="00E9609D"/>
    <w:rsid w:val="00EA5A89"/>
    <w:rsid w:val="00EA7083"/>
    <w:rsid w:val="00EB0A76"/>
    <w:rsid w:val="00EB5244"/>
    <w:rsid w:val="00EB5410"/>
    <w:rsid w:val="00EB57A1"/>
    <w:rsid w:val="00EC564B"/>
    <w:rsid w:val="00EC5F7C"/>
    <w:rsid w:val="00EC6D6E"/>
    <w:rsid w:val="00ED1876"/>
    <w:rsid w:val="00ED4AD0"/>
    <w:rsid w:val="00ED4FEE"/>
    <w:rsid w:val="00ED73E5"/>
    <w:rsid w:val="00EE0F61"/>
    <w:rsid w:val="00EE110F"/>
    <w:rsid w:val="00EE1B45"/>
    <w:rsid w:val="00EE2F1E"/>
    <w:rsid w:val="00EE401C"/>
    <w:rsid w:val="00EE49AF"/>
    <w:rsid w:val="00EE5BA0"/>
    <w:rsid w:val="00EE624E"/>
    <w:rsid w:val="00EF0212"/>
    <w:rsid w:val="00EF1B73"/>
    <w:rsid w:val="00EF3803"/>
    <w:rsid w:val="00EF389C"/>
    <w:rsid w:val="00EF3C6C"/>
    <w:rsid w:val="00EF3EB1"/>
    <w:rsid w:val="00EF599B"/>
    <w:rsid w:val="00F02D7C"/>
    <w:rsid w:val="00F05C8E"/>
    <w:rsid w:val="00F06E5C"/>
    <w:rsid w:val="00F11A2B"/>
    <w:rsid w:val="00F23F49"/>
    <w:rsid w:val="00F25536"/>
    <w:rsid w:val="00F30D30"/>
    <w:rsid w:val="00F37615"/>
    <w:rsid w:val="00F44895"/>
    <w:rsid w:val="00F44B4F"/>
    <w:rsid w:val="00F45402"/>
    <w:rsid w:val="00F45E3B"/>
    <w:rsid w:val="00F47EEA"/>
    <w:rsid w:val="00F52B26"/>
    <w:rsid w:val="00F53C2F"/>
    <w:rsid w:val="00F56687"/>
    <w:rsid w:val="00F603D5"/>
    <w:rsid w:val="00F638FC"/>
    <w:rsid w:val="00F663FD"/>
    <w:rsid w:val="00F67658"/>
    <w:rsid w:val="00F71244"/>
    <w:rsid w:val="00F71E55"/>
    <w:rsid w:val="00F765D8"/>
    <w:rsid w:val="00F7730D"/>
    <w:rsid w:val="00F7735E"/>
    <w:rsid w:val="00F82CE4"/>
    <w:rsid w:val="00F8305A"/>
    <w:rsid w:val="00F831C4"/>
    <w:rsid w:val="00F8736F"/>
    <w:rsid w:val="00F87CAA"/>
    <w:rsid w:val="00F90DF0"/>
    <w:rsid w:val="00F931D2"/>
    <w:rsid w:val="00F95881"/>
    <w:rsid w:val="00F97CD0"/>
    <w:rsid w:val="00FA0A45"/>
    <w:rsid w:val="00FA0B18"/>
    <w:rsid w:val="00FA11CC"/>
    <w:rsid w:val="00FA1DF7"/>
    <w:rsid w:val="00FA5A15"/>
    <w:rsid w:val="00FB0EA6"/>
    <w:rsid w:val="00FB5DCF"/>
    <w:rsid w:val="00FB7B29"/>
    <w:rsid w:val="00FC4D3D"/>
    <w:rsid w:val="00FC5EB4"/>
    <w:rsid w:val="00FD35A3"/>
    <w:rsid w:val="00FD454F"/>
    <w:rsid w:val="00FD5F18"/>
    <w:rsid w:val="00FE3500"/>
    <w:rsid w:val="00FF7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1DFA0042-0057-4306-A7D5-74928E6FE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ind w:left="1347" w:right="1369"/>
      <w:jc w:val="center"/>
      <w:outlineLvl w:val="0"/>
    </w:pPr>
    <w:rPr>
      <w:b/>
      <w:bCs/>
      <w:sz w:val="44"/>
      <w:szCs w:val="44"/>
    </w:rPr>
  </w:style>
  <w:style w:type="paragraph" w:styleId="Heading2">
    <w:name w:val="heading 2"/>
    <w:basedOn w:val="Normal"/>
    <w:link w:val="Heading2Char"/>
    <w:uiPriority w:val="1"/>
    <w:qFormat/>
    <w:pPr>
      <w:ind w:left="46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460"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63142"/>
    <w:pPr>
      <w:tabs>
        <w:tab w:val="center" w:pos="4680"/>
        <w:tab w:val="right" w:pos="9360"/>
      </w:tabs>
    </w:pPr>
  </w:style>
  <w:style w:type="character" w:customStyle="1" w:styleId="HeaderChar">
    <w:name w:val="Header Char"/>
    <w:basedOn w:val="DefaultParagraphFont"/>
    <w:link w:val="Header"/>
    <w:uiPriority w:val="99"/>
    <w:rsid w:val="00863142"/>
    <w:rPr>
      <w:rFonts w:ascii="Arial" w:eastAsia="Arial" w:hAnsi="Arial" w:cs="Arial"/>
      <w:lang w:bidi="en-US"/>
    </w:rPr>
  </w:style>
  <w:style w:type="paragraph" w:styleId="Footer">
    <w:name w:val="footer"/>
    <w:basedOn w:val="Normal"/>
    <w:link w:val="FooterChar"/>
    <w:uiPriority w:val="99"/>
    <w:unhideWhenUsed/>
    <w:rsid w:val="00863142"/>
    <w:pPr>
      <w:tabs>
        <w:tab w:val="center" w:pos="4680"/>
        <w:tab w:val="right" w:pos="9360"/>
      </w:tabs>
    </w:pPr>
  </w:style>
  <w:style w:type="character" w:customStyle="1" w:styleId="FooterChar">
    <w:name w:val="Footer Char"/>
    <w:basedOn w:val="DefaultParagraphFont"/>
    <w:link w:val="Footer"/>
    <w:uiPriority w:val="99"/>
    <w:rsid w:val="00863142"/>
    <w:rPr>
      <w:rFonts w:ascii="Arial" w:eastAsia="Arial" w:hAnsi="Arial" w:cs="Arial"/>
      <w:lang w:bidi="en-US"/>
    </w:rPr>
  </w:style>
  <w:style w:type="paragraph" w:styleId="NoSpacing">
    <w:name w:val="No Spacing"/>
    <w:uiPriority w:val="1"/>
    <w:qFormat/>
    <w:rsid w:val="00AF1017"/>
    <w:rPr>
      <w:rFonts w:ascii="Arial" w:eastAsia="Arial" w:hAnsi="Arial" w:cs="Arial"/>
      <w:lang w:bidi="en-US"/>
    </w:rPr>
  </w:style>
  <w:style w:type="paragraph" w:styleId="BalloonText">
    <w:name w:val="Balloon Text"/>
    <w:basedOn w:val="Normal"/>
    <w:link w:val="BalloonTextChar"/>
    <w:uiPriority w:val="99"/>
    <w:semiHidden/>
    <w:unhideWhenUsed/>
    <w:rsid w:val="00D968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68B3"/>
    <w:rPr>
      <w:rFonts w:ascii="Segoe UI" w:eastAsia="Arial" w:hAnsi="Segoe UI" w:cs="Segoe UI"/>
      <w:sz w:val="18"/>
      <w:szCs w:val="18"/>
      <w:lang w:bidi="en-US"/>
    </w:rPr>
  </w:style>
  <w:style w:type="character" w:customStyle="1" w:styleId="Heading2Char">
    <w:name w:val="Heading 2 Char"/>
    <w:basedOn w:val="DefaultParagraphFont"/>
    <w:link w:val="Heading2"/>
    <w:uiPriority w:val="1"/>
    <w:rsid w:val="002F56E1"/>
    <w:rPr>
      <w:rFonts w:ascii="Arial" w:eastAsia="Arial" w:hAnsi="Arial" w:cs="Arial"/>
      <w:b/>
      <w:bCs/>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countryside-il.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641771-44BF-4A52-B3A9-01AB84E4D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5</Pages>
  <Words>1449</Words>
  <Characters>6994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Margaret Carey</dc:creator>
  <cp:lastModifiedBy>Karen Melone</cp:lastModifiedBy>
  <cp:revision>121</cp:revision>
  <cp:lastPrinted>2024-10-23T14:29:00Z</cp:lastPrinted>
  <dcterms:created xsi:type="dcterms:W3CDTF">2024-10-04T15:19:00Z</dcterms:created>
  <dcterms:modified xsi:type="dcterms:W3CDTF">2024-10-23T15:06:00Z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2022-01-27T00:00:00Z</vt:filetime>
  </property>
  <property fmtid="{D5CDD505-2E9C-101B-9397-08002B2CF9AE}" pid="3" name="Creator">
    <vt:lpwstr>Microsoft® Word 2013</vt:lpwstr>
  </property>
  <property fmtid="{D5CDD505-2E9C-101B-9397-08002B2CF9AE}" pid="4" name="LastSaved">
    <vt:filetime>2022-01-27T00:00:00Z</vt:filetime>
  </property>
</Properties>
</file>